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872C" w14:textId="77777777" w:rsidR="00005330" w:rsidRPr="00353D26" w:rsidRDefault="00005330" w:rsidP="00005330">
      <w:pPr>
        <w:jc w:val="center"/>
        <w:rPr>
          <w:b/>
          <w:sz w:val="28"/>
          <w:szCs w:val="28"/>
        </w:rPr>
      </w:pPr>
      <w:r w:rsidRPr="00353D26">
        <w:rPr>
          <w:b/>
          <w:sz w:val="28"/>
          <w:szCs w:val="28"/>
        </w:rPr>
        <w:t xml:space="preserve">Informazioni </w:t>
      </w:r>
      <w:r w:rsidR="00493466" w:rsidRPr="00353D26">
        <w:rPr>
          <w:b/>
          <w:sz w:val="28"/>
          <w:szCs w:val="28"/>
        </w:rPr>
        <w:t>utili alla compilazione di P</w:t>
      </w:r>
      <w:r w:rsidRPr="00353D26">
        <w:rPr>
          <w:b/>
          <w:sz w:val="28"/>
          <w:szCs w:val="28"/>
        </w:rPr>
        <w:t>ian</w:t>
      </w:r>
      <w:r w:rsidR="00493466" w:rsidRPr="00353D26">
        <w:rPr>
          <w:b/>
          <w:sz w:val="28"/>
          <w:szCs w:val="28"/>
        </w:rPr>
        <w:t>i</w:t>
      </w:r>
      <w:r w:rsidRPr="00353D26">
        <w:rPr>
          <w:b/>
          <w:sz w:val="28"/>
          <w:szCs w:val="28"/>
        </w:rPr>
        <w:t xml:space="preserve"> di studio</w:t>
      </w:r>
      <w:r w:rsidR="00493466" w:rsidRPr="00353D26">
        <w:rPr>
          <w:b/>
          <w:sz w:val="28"/>
          <w:szCs w:val="28"/>
        </w:rPr>
        <w:t xml:space="preserve"> per scelte tipologia D per Insegnamenti non in piano didattico</w:t>
      </w:r>
    </w:p>
    <w:p w14:paraId="410C4F1E" w14:textId="448A361A" w:rsidR="00005330" w:rsidRPr="00353D26" w:rsidRDefault="00005330" w:rsidP="00005330">
      <w:pPr>
        <w:jc w:val="center"/>
        <w:rPr>
          <w:b/>
          <w:sz w:val="28"/>
          <w:szCs w:val="28"/>
        </w:rPr>
      </w:pPr>
      <w:r w:rsidRPr="00353D26">
        <w:rPr>
          <w:b/>
          <w:sz w:val="28"/>
          <w:szCs w:val="28"/>
        </w:rPr>
        <w:t>(Laurea in Ingegneria Biomedica</w:t>
      </w:r>
      <w:r w:rsidR="00850B4C" w:rsidRPr="00353D26">
        <w:rPr>
          <w:b/>
          <w:sz w:val="28"/>
          <w:szCs w:val="28"/>
        </w:rPr>
        <w:t xml:space="preserve"> a</w:t>
      </w:r>
      <w:r w:rsidR="00396FDD">
        <w:rPr>
          <w:b/>
          <w:sz w:val="28"/>
          <w:szCs w:val="28"/>
        </w:rPr>
        <w:t>nno accademico</w:t>
      </w:r>
      <w:r w:rsidR="00850B4C" w:rsidRPr="00353D26">
        <w:rPr>
          <w:b/>
          <w:sz w:val="28"/>
          <w:szCs w:val="28"/>
        </w:rPr>
        <w:t xml:space="preserve"> </w:t>
      </w:r>
      <w:r w:rsidR="00656C19">
        <w:rPr>
          <w:b/>
          <w:sz w:val="28"/>
          <w:szCs w:val="28"/>
        </w:rPr>
        <w:t>2025-2026</w:t>
      </w:r>
      <w:r w:rsidRPr="00353D26">
        <w:rPr>
          <w:b/>
          <w:sz w:val="28"/>
          <w:szCs w:val="28"/>
        </w:rPr>
        <w:t>)</w:t>
      </w:r>
    </w:p>
    <w:p w14:paraId="10440B38" w14:textId="77777777" w:rsidR="00005330" w:rsidRDefault="00005330" w:rsidP="000053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6F0FB4" w14:textId="77777777" w:rsidR="00005330" w:rsidRPr="00353D26" w:rsidRDefault="00005330" w:rsidP="00005330">
      <w:pPr>
        <w:jc w:val="both"/>
        <w:rPr>
          <w:rFonts w:asciiTheme="minorHAnsi" w:hAnsiTheme="minorHAnsi" w:cstheme="minorHAnsi"/>
          <w:sz w:val="24"/>
          <w:szCs w:val="24"/>
        </w:rPr>
      </w:pPr>
      <w:r w:rsidRPr="00353D26">
        <w:rPr>
          <w:rFonts w:asciiTheme="minorHAnsi" w:hAnsiTheme="minorHAnsi" w:cstheme="minorHAnsi"/>
          <w:sz w:val="24"/>
          <w:szCs w:val="24"/>
        </w:rPr>
        <w:t xml:space="preserve">Le seguenti informazioni servono per </w:t>
      </w:r>
      <w:r w:rsidR="007E1B81" w:rsidRPr="00353D26">
        <w:rPr>
          <w:rFonts w:asciiTheme="minorHAnsi" w:hAnsiTheme="minorHAnsi" w:cstheme="minorHAnsi"/>
          <w:sz w:val="24"/>
          <w:szCs w:val="24"/>
        </w:rPr>
        <w:t>orientare</w:t>
      </w:r>
      <w:r w:rsidRPr="00353D26">
        <w:rPr>
          <w:rFonts w:asciiTheme="minorHAnsi" w:hAnsiTheme="minorHAnsi" w:cstheme="minorHAnsi"/>
          <w:sz w:val="24"/>
          <w:szCs w:val="24"/>
        </w:rPr>
        <w:t xml:space="preserve"> gli studenti che intendano formulare un piano di studi cartaceo</w:t>
      </w:r>
    </w:p>
    <w:p w14:paraId="48BA343F" w14:textId="77777777" w:rsidR="00005330" w:rsidRPr="00353D26" w:rsidRDefault="00005330" w:rsidP="00005330">
      <w:pPr>
        <w:ind w:left="348"/>
        <w:jc w:val="both"/>
        <w:rPr>
          <w:rFonts w:asciiTheme="minorHAnsi" w:hAnsiTheme="minorHAnsi" w:cstheme="minorHAnsi"/>
          <w:sz w:val="24"/>
          <w:szCs w:val="24"/>
        </w:rPr>
      </w:pPr>
    </w:p>
    <w:p w14:paraId="2A733625" w14:textId="77777777" w:rsidR="00005330" w:rsidRPr="00353D26" w:rsidRDefault="00DA573D" w:rsidP="00005330">
      <w:pPr>
        <w:pStyle w:val="Paragrafoelenco"/>
        <w:numPr>
          <w:ilvl w:val="0"/>
          <w:numId w:val="1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353D26">
        <w:rPr>
          <w:rFonts w:asciiTheme="minorHAnsi" w:hAnsiTheme="minorHAnsi" w:cstheme="minorHAnsi"/>
          <w:sz w:val="24"/>
          <w:szCs w:val="24"/>
        </w:rPr>
        <w:t>Non vengono accettate</w:t>
      </w:r>
      <w:r w:rsidR="00005330" w:rsidRPr="00353D26">
        <w:rPr>
          <w:rFonts w:asciiTheme="minorHAnsi" w:hAnsiTheme="minorHAnsi" w:cstheme="minorHAnsi"/>
          <w:sz w:val="24"/>
          <w:szCs w:val="24"/>
        </w:rPr>
        <w:t xml:space="preserve"> materie al di fuori di corsi di Ingegneria con 12 CFU (ad esempio non accetteremo più il corso di “Neuroscienze Cognitive e Sociali” presso la Laurea in Scienze e Tecniche Psicologiche, o eventuali esami in “Storia della Scienza” da 12 CFU o scelte analoghe). Questa decisione evita che gli studenti saturino tutti i 12 CFU a scelta libera con un unico esame poco tecnico. È consentita invece la scelta di due esami da 6 CFU anche se entrambi di altre discipline.</w:t>
      </w:r>
    </w:p>
    <w:p w14:paraId="20F0FA71" w14:textId="062B2D93" w:rsidR="00005330" w:rsidRPr="00353D26" w:rsidRDefault="00005330" w:rsidP="00C7053B">
      <w:pPr>
        <w:pStyle w:val="Paragrafoelenco"/>
        <w:numPr>
          <w:ilvl w:val="0"/>
          <w:numId w:val="1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353D26">
        <w:rPr>
          <w:rFonts w:asciiTheme="minorHAnsi" w:hAnsiTheme="minorHAnsi" w:cstheme="minorHAnsi"/>
          <w:sz w:val="24"/>
          <w:szCs w:val="24"/>
        </w:rPr>
        <w:t xml:space="preserve">Accetteremo esami di tipo medico-biologico solo se comportano un approfondimento delle conoscenze </w:t>
      </w:r>
      <w:r w:rsidR="00156E18" w:rsidRPr="00353D26">
        <w:rPr>
          <w:rFonts w:asciiTheme="minorHAnsi" w:hAnsiTheme="minorHAnsi" w:cstheme="minorHAnsi"/>
          <w:sz w:val="24"/>
          <w:szCs w:val="24"/>
        </w:rPr>
        <w:t>di base (</w:t>
      </w:r>
      <w:r w:rsidRPr="00353D26">
        <w:rPr>
          <w:rFonts w:asciiTheme="minorHAnsi" w:hAnsiTheme="minorHAnsi" w:cstheme="minorHAnsi"/>
          <w:sz w:val="24"/>
          <w:szCs w:val="24"/>
        </w:rPr>
        <w:t>ad esempio dei corsi di biologia, anatomia, biologia molecolare o simili sono accettabili se da 6 CFU, un corso di igiene o di zoologia</w:t>
      </w:r>
      <w:r w:rsidR="009757A2">
        <w:rPr>
          <w:rFonts w:asciiTheme="minorHAnsi" w:hAnsiTheme="minorHAnsi" w:cstheme="minorHAnsi"/>
          <w:sz w:val="24"/>
          <w:szCs w:val="24"/>
        </w:rPr>
        <w:t>,</w:t>
      </w:r>
      <w:r w:rsidRPr="00353D26">
        <w:rPr>
          <w:rFonts w:asciiTheme="minorHAnsi" w:hAnsiTheme="minorHAnsi" w:cstheme="minorHAnsi"/>
          <w:sz w:val="24"/>
          <w:szCs w:val="24"/>
        </w:rPr>
        <w:t xml:space="preserve"> ad esempio</w:t>
      </w:r>
      <w:r w:rsidR="009757A2">
        <w:rPr>
          <w:rFonts w:asciiTheme="minorHAnsi" w:hAnsiTheme="minorHAnsi" w:cstheme="minorHAnsi"/>
          <w:sz w:val="24"/>
          <w:szCs w:val="24"/>
        </w:rPr>
        <w:t>,</w:t>
      </w:r>
      <w:r w:rsidRPr="00353D26">
        <w:rPr>
          <w:rFonts w:asciiTheme="minorHAnsi" w:hAnsiTheme="minorHAnsi" w:cstheme="minorHAnsi"/>
          <w:sz w:val="24"/>
          <w:szCs w:val="24"/>
        </w:rPr>
        <w:t xml:space="preserve"> è poco accettabile).</w:t>
      </w:r>
    </w:p>
    <w:p w14:paraId="57C48216" w14:textId="77777777" w:rsidR="00005330" w:rsidRPr="00353D26" w:rsidRDefault="00156E18" w:rsidP="00C7053B">
      <w:pPr>
        <w:pStyle w:val="Paragrafoelenco"/>
        <w:numPr>
          <w:ilvl w:val="0"/>
          <w:numId w:val="1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353D26">
        <w:rPr>
          <w:rFonts w:asciiTheme="minorHAnsi" w:hAnsiTheme="minorHAnsi" w:cstheme="minorHAnsi"/>
          <w:sz w:val="24"/>
          <w:szCs w:val="24"/>
        </w:rPr>
        <w:t xml:space="preserve">Non è possibile definire a priori il numero di posti disponibili per insegnamenti in altri Corsi di Laurea a numero chiuso, perché tale scelta viene stabilita a posteriori dal Corso di Laurea </w:t>
      </w:r>
      <w:r w:rsidR="00FC51B2" w:rsidRPr="00353D26">
        <w:rPr>
          <w:rFonts w:asciiTheme="minorHAnsi" w:hAnsiTheme="minorHAnsi" w:cstheme="minorHAnsi"/>
          <w:sz w:val="24"/>
          <w:szCs w:val="24"/>
        </w:rPr>
        <w:t>che eroga l’insegnamento</w:t>
      </w:r>
      <w:r w:rsidRPr="00353D26">
        <w:rPr>
          <w:rFonts w:asciiTheme="minorHAnsi" w:hAnsiTheme="minorHAnsi" w:cstheme="minorHAnsi"/>
          <w:sz w:val="24"/>
          <w:szCs w:val="24"/>
        </w:rPr>
        <w:t>;</w:t>
      </w:r>
    </w:p>
    <w:p w14:paraId="28BF794F" w14:textId="77777777" w:rsidR="00156E18" w:rsidRPr="00353D26" w:rsidRDefault="00156E18" w:rsidP="00C7053B">
      <w:pPr>
        <w:pStyle w:val="Paragrafoelenco"/>
        <w:numPr>
          <w:ilvl w:val="0"/>
          <w:numId w:val="1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353D26">
        <w:rPr>
          <w:rFonts w:asciiTheme="minorHAnsi" w:hAnsiTheme="minorHAnsi" w:cstheme="minorHAnsi"/>
          <w:sz w:val="24"/>
          <w:szCs w:val="24"/>
        </w:rPr>
        <w:t xml:space="preserve">Un insegnamento scelto in altro corso di laurea potrebbe avere l’orario di lezione sovrapposto ai nostri insegnamenti. Non è possibile ovviare a questo problema. Sta allo </w:t>
      </w:r>
      <w:r w:rsidR="007E1B81" w:rsidRPr="00353D26">
        <w:rPr>
          <w:rFonts w:asciiTheme="minorHAnsi" w:hAnsiTheme="minorHAnsi" w:cstheme="minorHAnsi"/>
          <w:sz w:val="24"/>
          <w:szCs w:val="24"/>
        </w:rPr>
        <w:t>studente</w:t>
      </w:r>
      <w:r w:rsidRPr="00353D26">
        <w:rPr>
          <w:rFonts w:asciiTheme="minorHAnsi" w:hAnsiTheme="minorHAnsi" w:cstheme="minorHAnsi"/>
          <w:sz w:val="24"/>
          <w:szCs w:val="24"/>
        </w:rPr>
        <w:t xml:space="preserve"> controllare nell’orario (in caso di Insegnamenti al I ciclo) e quindi decidere</w:t>
      </w:r>
      <w:r w:rsidR="007E1B81" w:rsidRPr="00353D26">
        <w:rPr>
          <w:rFonts w:asciiTheme="minorHAnsi" w:hAnsiTheme="minorHAnsi" w:cstheme="minorHAnsi"/>
          <w:sz w:val="24"/>
          <w:szCs w:val="24"/>
        </w:rPr>
        <w:t xml:space="preserve"> autonomamente</w:t>
      </w:r>
      <w:r w:rsidRPr="00353D2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9D9414" w14:textId="3C45D397" w:rsidR="00156E18" w:rsidRPr="00353D26" w:rsidRDefault="00156E18" w:rsidP="00C7053B">
      <w:pPr>
        <w:pStyle w:val="Paragrafoelenco"/>
        <w:numPr>
          <w:ilvl w:val="0"/>
          <w:numId w:val="1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353D26">
        <w:rPr>
          <w:rFonts w:asciiTheme="minorHAnsi" w:hAnsiTheme="minorHAnsi" w:cstheme="minorHAnsi"/>
          <w:sz w:val="24"/>
          <w:szCs w:val="24"/>
        </w:rPr>
        <w:t>Nel seguito viene indicata una lista di corsi approvati</w:t>
      </w:r>
      <w:r w:rsidR="00FC51B2" w:rsidRPr="00353D26">
        <w:rPr>
          <w:rFonts w:asciiTheme="minorHAnsi" w:hAnsiTheme="minorHAnsi" w:cstheme="minorHAnsi"/>
          <w:sz w:val="24"/>
          <w:szCs w:val="24"/>
        </w:rPr>
        <w:t xml:space="preserve"> negli anni scorsi</w:t>
      </w:r>
      <w:r w:rsidRPr="00353D26">
        <w:rPr>
          <w:rFonts w:asciiTheme="minorHAnsi" w:hAnsiTheme="minorHAnsi" w:cstheme="minorHAnsi"/>
          <w:sz w:val="24"/>
          <w:szCs w:val="24"/>
        </w:rPr>
        <w:t>. Non è possibile</w:t>
      </w:r>
      <w:r w:rsidR="009757A2">
        <w:rPr>
          <w:rFonts w:asciiTheme="minorHAnsi" w:hAnsiTheme="minorHAnsi" w:cstheme="minorHAnsi"/>
          <w:sz w:val="24"/>
          <w:szCs w:val="24"/>
        </w:rPr>
        <w:t>,</w:t>
      </w:r>
      <w:r w:rsidRPr="00353D26">
        <w:rPr>
          <w:rFonts w:asciiTheme="minorHAnsi" w:hAnsiTheme="minorHAnsi" w:cstheme="minorHAnsi"/>
          <w:sz w:val="24"/>
          <w:szCs w:val="24"/>
        </w:rPr>
        <w:t xml:space="preserve"> tuttavia, per le ragioni indicate in precedenza, assegnare un numero di posti disponibili.</w:t>
      </w:r>
    </w:p>
    <w:p w14:paraId="3C46AEF0" w14:textId="77777777" w:rsidR="00613CEE" w:rsidRDefault="00613CEE" w:rsidP="00C7053B">
      <w:pPr>
        <w:pStyle w:val="Paragrafoelenco"/>
        <w:numPr>
          <w:ilvl w:val="0"/>
          <w:numId w:val="1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353D26">
        <w:rPr>
          <w:rFonts w:asciiTheme="minorHAnsi" w:hAnsiTheme="minorHAnsi" w:cstheme="minorHAnsi"/>
          <w:sz w:val="24"/>
          <w:szCs w:val="24"/>
        </w:rPr>
        <w:t xml:space="preserve">Non è possibile scegliere solo </w:t>
      </w:r>
      <w:r w:rsidR="000042F5" w:rsidRPr="00353D26">
        <w:rPr>
          <w:rFonts w:asciiTheme="minorHAnsi" w:hAnsiTheme="minorHAnsi" w:cstheme="minorHAnsi"/>
          <w:sz w:val="24"/>
          <w:szCs w:val="24"/>
        </w:rPr>
        <w:t>un modulo</w:t>
      </w:r>
      <w:r w:rsidRPr="00353D26">
        <w:rPr>
          <w:rFonts w:asciiTheme="minorHAnsi" w:hAnsiTheme="minorHAnsi" w:cstheme="minorHAnsi"/>
          <w:sz w:val="24"/>
          <w:szCs w:val="24"/>
        </w:rPr>
        <w:t xml:space="preserve"> di un esame appartenente a un corso integrato</w:t>
      </w:r>
      <w:r w:rsidR="000042F5" w:rsidRPr="00353D26">
        <w:rPr>
          <w:rFonts w:asciiTheme="minorHAnsi" w:hAnsiTheme="minorHAnsi" w:cstheme="minorHAnsi"/>
          <w:sz w:val="24"/>
          <w:szCs w:val="24"/>
        </w:rPr>
        <w:t>, ma l’esame va dato per intero.</w:t>
      </w:r>
      <w:r w:rsidRPr="00353D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95A8AF" w14:textId="55AAEC67" w:rsidR="00656C19" w:rsidRPr="00353D26" w:rsidRDefault="00656C19" w:rsidP="00C7053B">
      <w:pPr>
        <w:pStyle w:val="Paragrafoelenco"/>
        <w:numPr>
          <w:ilvl w:val="0"/>
          <w:numId w:val="1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Non è possibile inserire come esame di tipologia D uno dei tre Laboratori previsti nel gruppo “a scelta guidata”: Laboratorio di Biomeccanica del Movimento/Laboratorio di Strumentazione per l’Ingegneria Biomedica/Laboratorio di Comportamento delle Strutture Biomeccaniche. </w:t>
      </w:r>
    </w:p>
    <w:p w14:paraId="7EB207B3" w14:textId="77777777" w:rsidR="00262864" w:rsidRPr="00353D26" w:rsidRDefault="00262864" w:rsidP="00262864">
      <w:pPr>
        <w:ind w:left="348"/>
        <w:jc w:val="both"/>
        <w:rPr>
          <w:rFonts w:asciiTheme="minorHAnsi" w:hAnsiTheme="minorHAnsi" w:cstheme="minorHAnsi"/>
          <w:sz w:val="24"/>
          <w:szCs w:val="24"/>
        </w:rPr>
      </w:pPr>
    </w:p>
    <w:p w14:paraId="0EDE480E" w14:textId="77777777" w:rsidR="00262864" w:rsidRPr="00353D26" w:rsidRDefault="00262864" w:rsidP="00262864">
      <w:pPr>
        <w:ind w:left="348"/>
        <w:jc w:val="both"/>
        <w:rPr>
          <w:rFonts w:asciiTheme="minorHAnsi" w:hAnsiTheme="minorHAnsi" w:cstheme="minorHAnsi"/>
          <w:sz w:val="24"/>
          <w:szCs w:val="24"/>
        </w:rPr>
      </w:pPr>
      <w:r w:rsidRPr="00353D26">
        <w:rPr>
          <w:rFonts w:asciiTheme="minorHAnsi" w:hAnsiTheme="minorHAnsi" w:cstheme="minorHAnsi"/>
          <w:sz w:val="24"/>
          <w:szCs w:val="24"/>
        </w:rPr>
        <w:t xml:space="preserve">Di seguito Insegnamenti </w:t>
      </w:r>
      <w:r w:rsidR="00FF7537" w:rsidRPr="00353D26">
        <w:rPr>
          <w:rFonts w:asciiTheme="minorHAnsi" w:hAnsiTheme="minorHAnsi" w:cstheme="minorHAnsi"/>
          <w:sz w:val="24"/>
          <w:szCs w:val="24"/>
        </w:rPr>
        <w:t xml:space="preserve">precedentemente </w:t>
      </w:r>
      <w:r w:rsidRPr="00353D26">
        <w:rPr>
          <w:rFonts w:asciiTheme="minorHAnsi" w:hAnsiTheme="minorHAnsi" w:cstheme="minorHAnsi"/>
          <w:sz w:val="24"/>
          <w:szCs w:val="24"/>
        </w:rPr>
        <w:t xml:space="preserve">approvati dalla Commissione Pratiche </w:t>
      </w:r>
      <w:r w:rsidR="0059118E" w:rsidRPr="00353D26">
        <w:rPr>
          <w:rFonts w:asciiTheme="minorHAnsi" w:hAnsiTheme="minorHAnsi" w:cstheme="minorHAnsi"/>
          <w:sz w:val="24"/>
          <w:szCs w:val="24"/>
        </w:rPr>
        <w:t>S</w:t>
      </w:r>
      <w:r w:rsidRPr="00353D26">
        <w:rPr>
          <w:rFonts w:asciiTheme="minorHAnsi" w:hAnsiTheme="minorHAnsi" w:cstheme="minorHAnsi"/>
          <w:sz w:val="24"/>
          <w:szCs w:val="24"/>
        </w:rPr>
        <w:t>tudenti:</w:t>
      </w:r>
    </w:p>
    <w:p w14:paraId="007EF577" w14:textId="77777777" w:rsidR="00DA573D" w:rsidRPr="00353D26" w:rsidRDefault="00DA573D" w:rsidP="00262864">
      <w:pPr>
        <w:ind w:left="34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2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5668"/>
        <w:gridCol w:w="1700"/>
        <w:gridCol w:w="709"/>
        <w:gridCol w:w="5954"/>
      </w:tblGrid>
      <w:tr w:rsidR="00AE1271" w:rsidRPr="00353D26" w14:paraId="29CC3BA2" w14:textId="77777777" w:rsidTr="002F4E0D">
        <w:trPr>
          <w:trHeight w:val="537"/>
        </w:trPr>
        <w:tc>
          <w:tcPr>
            <w:tcW w:w="287" w:type="pct"/>
          </w:tcPr>
          <w:p w14:paraId="219B886F" w14:textId="77777777" w:rsidR="00AE1271" w:rsidRPr="005C654F" w:rsidRDefault="00AE1271" w:rsidP="002E5738">
            <w:pPr>
              <w:jc w:val="both"/>
              <w:rPr>
                <w:rFonts w:asciiTheme="minorHAnsi" w:eastAsia="Times New Roman" w:hAnsiTheme="minorHAnsi" w:cstheme="minorHAnsi"/>
                <w:i/>
              </w:rPr>
            </w:pPr>
            <w:r w:rsidRPr="005C654F">
              <w:rPr>
                <w:rFonts w:asciiTheme="minorHAnsi" w:eastAsia="Times New Roman" w:hAnsiTheme="minorHAnsi" w:cstheme="minorHAnsi"/>
                <w:i/>
              </w:rPr>
              <w:t>Codice</w:t>
            </w:r>
          </w:p>
        </w:tc>
        <w:tc>
          <w:tcPr>
            <w:tcW w:w="1904" w:type="pct"/>
          </w:tcPr>
          <w:p w14:paraId="66CDD8A0" w14:textId="5594814A" w:rsidR="00AE1271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i/>
                <w:caps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 xml:space="preserve">ATTIVITÀ FORMATIVA </w:t>
            </w:r>
          </w:p>
          <w:p w14:paraId="01FC505A" w14:textId="135CAEE0" w:rsidR="00AE1271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 xml:space="preserve"> (TIPOLOGIA D)</w:t>
            </w:r>
          </w:p>
        </w:tc>
        <w:tc>
          <w:tcPr>
            <w:tcW w:w="571" w:type="pct"/>
          </w:tcPr>
          <w:p w14:paraId="47A33CCD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SSD</w:t>
            </w:r>
          </w:p>
        </w:tc>
        <w:tc>
          <w:tcPr>
            <w:tcW w:w="238" w:type="pct"/>
          </w:tcPr>
          <w:p w14:paraId="5C604F7A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CFU</w:t>
            </w:r>
          </w:p>
        </w:tc>
        <w:tc>
          <w:tcPr>
            <w:tcW w:w="2000" w:type="pct"/>
          </w:tcPr>
          <w:p w14:paraId="75D5E557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Corso di studi</w:t>
            </w:r>
          </w:p>
        </w:tc>
      </w:tr>
      <w:tr w:rsidR="00AE1271" w:rsidRPr="00353D26" w14:paraId="0CC8BDFA" w14:textId="77777777" w:rsidTr="002F4E0D">
        <w:trPr>
          <w:trHeight w:val="5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879A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10083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D8F1" w14:textId="4BFE26FA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 xml:space="preserve">ANATOMIA UMANA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5FA7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BIO/16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7C28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F95A" w14:textId="1344A81A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Laurea in Scienze farmaceutiche applicate (cod. </w:t>
            </w:r>
            <w:r w:rsidR="00322DF8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6635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E1271" w:rsidRPr="00353D26" w14:paraId="2E2C8626" w14:textId="77777777" w:rsidTr="002F4E0D">
        <w:trPr>
          <w:trHeight w:val="140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89BB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70803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B97E" w14:textId="7FBB99FC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ARITMIE, ELETTROCARDIOGRAFIA E PRELIEVO DEI SEGNALI ELETTRICI: DALLE BASI FISICHE ALLA DIAGNOSTICA CARDIOLOGICA C.I. (3 CFU)</w:t>
            </w:r>
          </w:p>
          <w:p w14:paraId="36CBDDCE" w14:textId="771D0BDF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>70804 – ARITMIE</w:t>
            </w:r>
          </w:p>
          <w:p w14:paraId="4609092B" w14:textId="0BAF2712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shd w:val="clear" w:color="auto" w:fill="FFFFFF"/>
              </w:rPr>
              <w:t>66337 – ELETTROCARDIOGRAFIA</w:t>
            </w:r>
          </w:p>
          <w:p w14:paraId="63B18E96" w14:textId="509B1B49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lastRenderedPageBreak/>
              <w:t>70805 - PRELIEVO DEI SEGNALI ELETTRICI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F3C6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  <w:p w14:paraId="050FC042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  <w:p w14:paraId="484F68D6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  <w:p w14:paraId="2975B0D0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MED/11</w:t>
            </w:r>
          </w:p>
          <w:p w14:paraId="230CD197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MED/11</w:t>
            </w:r>
          </w:p>
          <w:p w14:paraId="3DD13FE8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lastRenderedPageBreak/>
              <w:t>FIS/07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8E03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8DBDB1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B2F669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A3DC16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13EE579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44F6369D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84BA" w14:textId="12144B36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Laurea Magistrale a Ciclo Unico in Medicina e chirurgia (cod. </w:t>
            </w:r>
            <w:r w:rsidR="00322DF8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5904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083B5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Campus di Bologna</w:t>
            </w:r>
          </w:p>
        </w:tc>
      </w:tr>
      <w:tr w:rsidR="00AE1271" w:rsidRPr="00353D26" w14:paraId="537546D7" w14:textId="77777777" w:rsidTr="002F4E0D">
        <w:trPr>
          <w:trHeight w:val="5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2A94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65951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7A9C" w14:textId="6CA30DE5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BIOCHIMICA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7C7A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BIO/10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2AEF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1221" w14:textId="5C94F25D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Laurea in Tecnologie alimentari (cod. </w:t>
            </w:r>
            <w:r w:rsidR="00322DF8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6629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E1271" w:rsidRPr="00353D26" w14:paraId="06F28B10" w14:textId="77777777" w:rsidTr="002F4E0D">
        <w:trPr>
          <w:trHeight w:val="5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918D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57113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BA33" w14:textId="5C1F6DFE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BIOLOGIA APPLICATA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E030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BIO/13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6AFA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D4FB" w14:textId="68D79561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Laurea in Scienze delle attività motorie e sportive (cod. </w:t>
            </w:r>
            <w:r w:rsidR="00322DF8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6622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) -</w:t>
            </w:r>
            <w:r w:rsidR="00AE4D2D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Campus di Rimini</w:t>
            </w:r>
          </w:p>
        </w:tc>
      </w:tr>
      <w:tr w:rsidR="00AE1271" w:rsidRPr="00353D26" w14:paraId="6B1D8C92" w14:textId="77777777" w:rsidTr="002F4E0D">
        <w:trPr>
          <w:trHeight w:val="5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C8E1" w14:textId="77777777" w:rsidR="00AE1271" w:rsidRPr="00353D26" w:rsidRDefault="00AE1271" w:rsidP="002E5738">
            <w:pPr>
              <w:spacing w:line="330" w:lineRule="atLeast"/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</w:t>
            </w: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7941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5154" w14:textId="0D00A450" w:rsidR="00AE1271" w:rsidRPr="00353D26" w:rsidRDefault="00353D26" w:rsidP="002E5738">
            <w:pPr>
              <w:spacing w:line="330" w:lineRule="atLeast"/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</w:t>
            </w: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AMPI ELETTROMAGNETICI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EB72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ING-INF/02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256A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4BC4" w14:textId="04F8BAAA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Laurea in Ingegneria elettronica (cod. </w:t>
            </w:r>
            <w:r w:rsidR="00161604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5834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E1271" w:rsidRPr="00353D26" w14:paraId="735422AE" w14:textId="77777777" w:rsidTr="002F4E0D">
        <w:trPr>
          <w:trHeight w:val="53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AC3B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14015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28E" w14:textId="2AD37105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CRITTOGRAFIA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035F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INF/01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3FCA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D605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Laurea in Ingegneria e scienze informatiche (cod. 8615)</w:t>
            </w:r>
          </w:p>
        </w:tc>
      </w:tr>
      <w:tr w:rsidR="00AE1271" w:rsidRPr="00353D26" w14:paraId="003451C5" w14:textId="77777777" w:rsidTr="002F4E0D">
        <w:trPr>
          <w:trHeight w:val="537"/>
        </w:trPr>
        <w:tc>
          <w:tcPr>
            <w:tcW w:w="287" w:type="pct"/>
            <w:vAlign w:val="center"/>
          </w:tcPr>
          <w:p w14:paraId="7DC35522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30378</w:t>
            </w:r>
          </w:p>
        </w:tc>
        <w:tc>
          <w:tcPr>
            <w:tcW w:w="1904" w:type="pct"/>
            <w:vAlign w:val="center"/>
          </w:tcPr>
          <w:p w14:paraId="49A5F728" w14:textId="625DC3D6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DISEGNO TECNICO ASSISTITO DAL CALCOLATORE (C. I.)</w:t>
            </w:r>
          </w:p>
        </w:tc>
        <w:tc>
          <w:tcPr>
            <w:tcW w:w="571" w:type="pct"/>
            <w:vAlign w:val="center"/>
          </w:tcPr>
          <w:p w14:paraId="7F079278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ING-IND/15</w:t>
            </w:r>
          </w:p>
        </w:tc>
        <w:tc>
          <w:tcPr>
            <w:tcW w:w="238" w:type="pct"/>
            <w:vAlign w:val="center"/>
          </w:tcPr>
          <w:p w14:paraId="608AF6BC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000" w:type="pct"/>
            <w:vAlign w:val="center"/>
          </w:tcPr>
          <w:p w14:paraId="4E286EED" w14:textId="3266F50F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 xml:space="preserve">Laurea in Ingegneria </w:t>
            </w:r>
            <w:r w:rsidR="00083B51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 xml:space="preserve">eccanica </w:t>
            </w:r>
            <w:r w:rsidR="006808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 xml:space="preserve"> sede di Forlì 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(cod. 0949)</w:t>
            </w:r>
          </w:p>
        </w:tc>
      </w:tr>
      <w:tr w:rsidR="00AE1271" w:rsidRPr="00353D26" w14:paraId="06FB0708" w14:textId="77777777" w:rsidTr="002F4E0D">
        <w:trPr>
          <w:trHeight w:val="5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939B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31098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A57B" w14:textId="1A021C3D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ELEMENTI DI FISICA BIOMEDICA - SANITARIA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57CB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FIS/07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E72F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A0C8" w14:textId="109ECB61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Laurea in Fisica (cod. 9244)</w:t>
            </w:r>
          </w:p>
        </w:tc>
      </w:tr>
      <w:tr w:rsidR="00AE1271" w:rsidRPr="00353D26" w14:paraId="73F2D3DF" w14:textId="77777777" w:rsidTr="002F4E0D">
        <w:trPr>
          <w:trHeight w:val="537"/>
        </w:trPr>
        <w:tc>
          <w:tcPr>
            <w:tcW w:w="287" w:type="pct"/>
            <w:vAlign w:val="center"/>
          </w:tcPr>
          <w:p w14:paraId="67496072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10907</w:t>
            </w:r>
          </w:p>
        </w:tc>
        <w:tc>
          <w:tcPr>
            <w:tcW w:w="1904" w:type="pct"/>
            <w:vAlign w:val="center"/>
          </w:tcPr>
          <w:p w14:paraId="0505EB81" w14:textId="10E49846" w:rsidR="00AE1271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ELETTRONICA DEI SISTEMI DIGITALI</w:t>
            </w:r>
          </w:p>
        </w:tc>
        <w:tc>
          <w:tcPr>
            <w:tcW w:w="571" w:type="pct"/>
            <w:vAlign w:val="center"/>
          </w:tcPr>
          <w:p w14:paraId="4F287187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ING-INF/01</w:t>
            </w:r>
          </w:p>
        </w:tc>
        <w:tc>
          <w:tcPr>
            <w:tcW w:w="238" w:type="pct"/>
            <w:vAlign w:val="center"/>
          </w:tcPr>
          <w:p w14:paraId="5D9834B0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0" w:type="pct"/>
            <w:vAlign w:val="center"/>
          </w:tcPr>
          <w:p w14:paraId="332A2C50" w14:textId="5764AD06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Laurea in Ingegneria elettronica </w:t>
            </w:r>
            <w:r w:rsidR="00161604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(</w:t>
            </w: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 xml:space="preserve">Cod. </w:t>
            </w:r>
            <w:r w:rsidR="00161604">
              <w:rPr>
                <w:rFonts w:asciiTheme="minorHAnsi" w:hAnsiTheme="minorHAnsi" w:cstheme="minorHAnsi"/>
                <w:sz w:val="24"/>
                <w:szCs w:val="24"/>
              </w:rPr>
              <w:t>5834</w:t>
            </w: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AE1271" w:rsidRPr="00353D26" w14:paraId="055F976C" w14:textId="77777777" w:rsidTr="002F4E0D">
        <w:trPr>
          <w:trHeight w:val="537"/>
        </w:trPr>
        <w:tc>
          <w:tcPr>
            <w:tcW w:w="287" w:type="pct"/>
            <w:vAlign w:val="center"/>
          </w:tcPr>
          <w:p w14:paraId="56A2CE43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70227</w:t>
            </w:r>
          </w:p>
        </w:tc>
        <w:tc>
          <w:tcPr>
            <w:tcW w:w="1904" w:type="pct"/>
            <w:vAlign w:val="center"/>
          </w:tcPr>
          <w:p w14:paraId="3ECFBB3A" w14:textId="7F28E07A" w:rsidR="00AE1271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INFORMATICA E DIRITTO</w:t>
            </w:r>
          </w:p>
        </w:tc>
        <w:tc>
          <w:tcPr>
            <w:tcW w:w="571" w:type="pct"/>
            <w:vAlign w:val="center"/>
          </w:tcPr>
          <w:p w14:paraId="424E8693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IUS/20</w:t>
            </w:r>
          </w:p>
        </w:tc>
        <w:tc>
          <w:tcPr>
            <w:tcW w:w="238" w:type="pct"/>
            <w:vAlign w:val="center"/>
          </w:tcPr>
          <w:p w14:paraId="598D7B76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  <w:lang w:val="en-GB"/>
              </w:rPr>
              <w:t>6</w:t>
            </w:r>
          </w:p>
        </w:tc>
        <w:tc>
          <w:tcPr>
            <w:tcW w:w="2000" w:type="pct"/>
            <w:vAlign w:val="center"/>
          </w:tcPr>
          <w:p w14:paraId="23C63157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shd w:val="clear" w:color="auto" w:fill="FFFFFF"/>
              </w:rPr>
              <w:t>Laurea in Ingegneria e Scienze Informatiche (cod. 8615)</w:t>
            </w:r>
          </w:p>
        </w:tc>
      </w:tr>
      <w:tr w:rsidR="00AE1271" w:rsidRPr="00353D26" w14:paraId="4DF86C12" w14:textId="77777777" w:rsidTr="002F4E0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C248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85558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18E7" w14:textId="40BF7651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LA CHIRURGIA ROBOTICA IN UROLOGIA C.I. (3 CFU)</w:t>
            </w:r>
          </w:p>
          <w:p w14:paraId="2B4A1A1B" w14:textId="64AE9FEA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85559 - LA CHIRURGIA ROBOTICA DEL CA PROSTATICO</w:t>
            </w:r>
          </w:p>
          <w:p w14:paraId="54D83C86" w14:textId="349AEF4E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85560 - LA CHIRURGIA ROBOTICA DEL CA RENALE</w:t>
            </w:r>
          </w:p>
          <w:p w14:paraId="0696BBCC" w14:textId="14342B55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85561 - LA CHIRURGIA ROBOTICA MALFORMATIVA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2FCA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  <w:lang w:val="en-GB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  <w:lang w:val="en-GB"/>
              </w:rPr>
              <w:t>MED/24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3870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871BA5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210BF8C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73670102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A3A2" w14:textId="638BE3B3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Laurea Magistrale a Ciclo Unico in Medicina e chirurgia (cod. </w:t>
            </w:r>
            <w:r w:rsidR="002A0343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5904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E1271" w:rsidRPr="00353D26" w14:paraId="42CD22E6" w14:textId="77777777" w:rsidTr="002F4E0D">
        <w:trPr>
          <w:trHeight w:val="5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CFCC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00714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961B" w14:textId="2E62569B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MICROBIOLOGIA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7135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MED/07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F192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7269" w14:textId="7142535E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Laurea Magistrale a Ciclo Unico in Medicina e chirurgia (cod. </w:t>
            </w:r>
            <w:r w:rsidR="002A0343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5905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083B51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r w:rsidR="00AE4D2D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Campus di Forlì</w:t>
            </w:r>
          </w:p>
        </w:tc>
      </w:tr>
      <w:tr w:rsidR="00AE1271" w:rsidRPr="00353D26" w14:paraId="63ECD2BD" w14:textId="77777777" w:rsidTr="002F4E0D">
        <w:trPr>
          <w:trHeight w:val="537"/>
        </w:trPr>
        <w:tc>
          <w:tcPr>
            <w:tcW w:w="287" w:type="pct"/>
            <w:vAlign w:val="center"/>
          </w:tcPr>
          <w:p w14:paraId="52C0BC07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06551</w:t>
            </w:r>
          </w:p>
        </w:tc>
        <w:tc>
          <w:tcPr>
            <w:tcW w:w="1904" w:type="pct"/>
            <w:vAlign w:val="center"/>
          </w:tcPr>
          <w:p w14:paraId="46FA36A7" w14:textId="7D10990E" w:rsidR="00AE1271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NEUROFISIOLOGIA</w:t>
            </w:r>
          </w:p>
        </w:tc>
        <w:tc>
          <w:tcPr>
            <w:tcW w:w="571" w:type="pct"/>
            <w:vAlign w:val="center"/>
          </w:tcPr>
          <w:p w14:paraId="080F83E8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BIO/09</w:t>
            </w:r>
          </w:p>
        </w:tc>
        <w:tc>
          <w:tcPr>
            <w:tcW w:w="238" w:type="pct"/>
            <w:vAlign w:val="center"/>
          </w:tcPr>
          <w:p w14:paraId="56440996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000" w:type="pct"/>
            <w:vAlign w:val="center"/>
          </w:tcPr>
          <w:p w14:paraId="0B30A313" w14:textId="45798530" w:rsidR="00AE1271" w:rsidRPr="0050428B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428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Laurea in Scienze e Tecniche Psicologiche (Cod. </w:t>
            </w:r>
            <w:r w:rsidR="002A0343" w:rsidRPr="0050428B">
              <w:rPr>
                <w:rFonts w:asciiTheme="minorHAnsi" w:eastAsia="Times New Roman" w:hAnsiTheme="minorHAnsi" w:cstheme="minorHAnsi"/>
                <w:sz w:val="24"/>
                <w:szCs w:val="24"/>
              </w:rPr>
              <w:t>5963 e cod. 6624</w:t>
            </w:r>
            <w:r w:rsidRPr="0050428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) </w:t>
            </w:r>
          </w:p>
        </w:tc>
      </w:tr>
      <w:tr w:rsidR="00AE1271" w:rsidRPr="00353D26" w14:paraId="29B3CC75" w14:textId="77777777" w:rsidTr="002F4E0D">
        <w:trPr>
          <w:trHeight w:val="5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7767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47946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5CA0" w14:textId="485DF203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NEUROFISIOLOGIA COGNITIVA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0E0F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BIO/09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4E88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A5A1" w14:textId="7DBA6F4F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Laurea Magistrale a Ciclo Unico in Farmacia (cod. </w:t>
            </w:r>
            <w:r w:rsidR="002A0343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5985</w:t>
            </w: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E1271" w:rsidRPr="00353D26" w14:paraId="0E245405" w14:textId="77777777" w:rsidTr="002F4E0D">
        <w:trPr>
          <w:trHeight w:val="537"/>
        </w:trPr>
        <w:tc>
          <w:tcPr>
            <w:tcW w:w="287" w:type="pct"/>
            <w:vAlign w:val="center"/>
          </w:tcPr>
          <w:p w14:paraId="71B77C78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76292</w:t>
            </w:r>
          </w:p>
        </w:tc>
        <w:tc>
          <w:tcPr>
            <w:tcW w:w="1904" w:type="pct"/>
            <w:vAlign w:val="center"/>
          </w:tcPr>
          <w:p w14:paraId="272EEAE0" w14:textId="213EE22E" w:rsidR="00AE1271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NEUROPSICOLOGIA</w:t>
            </w:r>
          </w:p>
        </w:tc>
        <w:tc>
          <w:tcPr>
            <w:tcW w:w="571" w:type="pct"/>
            <w:vAlign w:val="center"/>
          </w:tcPr>
          <w:p w14:paraId="4DF560C7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M-PSI/02</w:t>
            </w:r>
          </w:p>
        </w:tc>
        <w:tc>
          <w:tcPr>
            <w:tcW w:w="238" w:type="pct"/>
            <w:vAlign w:val="center"/>
          </w:tcPr>
          <w:p w14:paraId="598E7E1F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0" w:type="pct"/>
            <w:vAlign w:val="center"/>
          </w:tcPr>
          <w:p w14:paraId="4A893E35" w14:textId="1E839FBF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Laurea in Scienze e </w:t>
            </w:r>
            <w:r w:rsidR="00EA3460">
              <w:rPr>
                <w:rFonts w:asciiTheme="minorHAnsi" w:eastAsia="Times New Roman" w:hAnsiTheme="minorHAnsi" w:cstheme="minorHAnsi"/>
                <w:sz w:val="24"/>
                <w:szCs w:val="24"/>
              </w:rPr>
              <w:t>t</w:t>
            </w: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ecniche </w:t>
            </w:r>
            <w:r w:rsidR="00AE4D2D"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sicologiche (Cod. </w:t>
            </w:r>
            <w:r w:rsidR="002A0343">
              <w:rPr>
                <w:rFonts w:asciiTheme="minorHAnsi" w:eastAsia="Times New Roman" w:hAnsiTheme="minorHAnsi" w:cstheme="minorHAnsi"/>
                <w:sz w:val="24"/>
                <w:szCs w:val="24"/>
              </w:rPr>
              <w:t>5963</w:t>
            </w: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) </w:t>
            </w:r>
          </w:p>
        </w:tc>
      </w:tr>
      <w:tr w:rsidR="00AE1271" w:rsidRPr="00353D26" w14:paraId="10E9795C" w14:textId="77777777" w:rsidTr="002F4E0D">
        <w:tc>
          <w:tcPr>
            <w:tcW w:w="287" w:type="pct"/>
            <w:vAlign w:val="center"/>
          </w:tcPr>
          <w:p w14:paraId="22B7F259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69773</w:t>
            </w:r>
          </w:p>
        </w:tc>
        <w:tc>
          <w:tcPr>
            <w:tcW w:w="1904" w:type="pct"/>
            <w:vAlign w:val="center"/>
          </w:tcPr>
          <w:p w14:paraId="05D91275" w14:textId="01F84AB6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PROGETTO DI CIRCUITI ELETTRONICI</w:t>
            </w:r>
          </w:p>
        </w:tc>
        <w:tc>
          <w:tcPr>
            <w:tcW w:w="571" w:type="pct"/>
            <w:vAlign w:val="center"/>
          </w:tcPr>
          <w:p w14:paraId="73A5C8F9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ING-INF/01</w:t>
            </w:r>
          </w:p>
        </w:tc>
        <w:tc>
          <w:tcPr>
            <w:tcW w:w="238" w:type="pct"/>
            <w:vAlign w:val="center"/>
          </w:tcPr>
          <w:p w14:paraId="3A1BFAAF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00" w:type="pct"/>
            <w:vAlign w:val="center"/>
          </w:tcPr>
          <w:p w14:paraId="5E6CD9B9" w14:textId="7B31E8A9" w:rsidR="00AE1271" w:rsidRPr="00353D26" w:rsidRDefault="002E5738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Laurea in Ingegneria elettronica (cod. 5834)</w:t>
            </w:r>
          </w:p>
        </w:tc>
      </w:tr>
      <w:tr w:rsidR="00AE1271" w:rsidRPr="00353D26" w14:paraId="251D552D" w14:textId="77777777" w:rsidTr="002F4E0D">
        <w:trPr>
          <w:trHeight w:val="5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6828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70219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A70A" w14:textId="7A948C79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PROGRAMMAZIONE AD OGGETTI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02AC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ING-INF/05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6ABB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7781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Laurea in Ingegneria e scienze informatiche (cod. 8615)</w:t>
            </w:r>
          </w:p>
        </w:tc>
      </w:tr>
      <w:tr w:rsidR="00AE1271" w:rsidRPr="00353D26" w14:paraId="7DB82D2D" w14:textId="77777777" w:rsidTr="002F4E0D">
        <w:trPr>
          <w:trHeight w:val="538"/>
        </w:trPr>
        <w:tc>
          <w:tcPr>
            <w:tcW w:w="287" w:type="pct"/>
            <w:vAlign w:val="center"/>
          </w:tcPr>
          <w:p w14:paraId="56D2279C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02207</w:t>
            </w:r>
          </w:p>
        </w:tc>
        <w:tc>
          <w:tcPr>
            <w:tcW w:w="1904" w:type="pct"/>
            <w:vAlign w:val="center"/>
          </w:tcPr>
          <w:p w14:paraId="57466CED" w14:textId="715B28DA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PSICOLOGIA GENERALE</w:t>
            </w:r>
          </w:p>
        </w:tc>
        <w:tc>
          <w:tcPr>
            <w:tcW w:w="571" w:type="pct"/>
            <w:vAlign w:val="center"/>
          </w:tcPr>
          <w:p w14:paraId="43CDB775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M-PSI/01</w:t>
            </w:r>
          </w:p>
        </w:tc>
        <w:tc>
          <w:tcPr>
            <w:tcW w:w="238" w:type="pct"/>
            <w:vAlign w:val="center"/>
          </w:tcPr>
          <w:p w14:paraId="4603EAE8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0" w:type="pct"/>
            <w:vAlign w:val="center"/>
          </w:tcPr>
          <w:p w14:paraId="1F57933C" w14:textId="05D16768" w:rsidR="00AE1271" w:rsidRPr="00353D26" w:rsidRDefault="00871523" w:rsidP="00871523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71523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Laurea in Educatore nei servizi per l'infanzia (cod. 6615)</w:t>
            </w:r>
          </w:p>
        </w:tc>
      </w:tr>
      <w:tr w:rsidR="00AE1271" w:rsidRPr="00353D26" w14:paraId="1525696B" w14:textId="77777777" w:rsidTr="002F4E0D">
        <w:trPr>
          <w:trHeight w:val="538"/>
        </w:trPr>
        <w:tc>
          <w:tcPr>
            <w:tcW w:w="287" w:type="pct"/>
            <w:vAlign w:val="center"/>
          </w:tcPr>
          <w:p w14:paraId="1DAA0306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70218</w:t>
            </w:r>
          </w:p>
        </w:tc>
        <w:tc>
          <w:tcPr>
            <w:tcW w:w="1904" w:type="pct"/>
            <w:vAlign w:val="center"/>
          </w:tcPr>
          <w:p w14:paraId="1E42B168" w14:textId="628C7749" w:rsidR="00AE1271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RETI DI TELECOMUNICAZIONE</w:t>
            </w:r>
          </w:p>
        </w:tc>
        <w:tc>
          <w:tcPr>
            <w:tcW w:w="571" w:type="pct"/>
            <w:vAlign w:val="center"/>
          </w:tcPr>
          <w:p w14:paraId="7F9CAD68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ING-INF/03</w:t>
            </w:r>
          </w:p>
        </w:tc>
        <w:tc>
          <w:tcPr>
            <w:tcW w:w="238" w:type="pct"/>
            <w:vAlign w:val="center"/>
          </w:tcPr>
          <w:p w14:paraId="38B56BB0" w14:textId="77777777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0" w:type="pct"/>
            <w:vAlign w:val="center"/>
          </w:tcPr>
          <w:p w14:paraId="22F110FC" w14:textId="485FCCEF" w:rsidR="00AE1271" w:rsidRPr="00353D26" w:rsidRDefault="00AE1271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Laurea in Ingegneria e </w:t>
            </w:r>
            <w:r w:rsidR="002E5738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cienze </w:t>
            </w:r>
            <w:r w:rsidR="002E5738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</w:rPr>
              <w:t>nformatiche</w:t>
            </w:r>
            <w:r w:rsidR="0087152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(cod. 8615)</w:t>
            </w:r>
          </w:p>
        </w:tc>
      </w:tr>
      <w:tr w:rsidR="00353D26" w:rsidRPr="00353D26" w14:paraId="4875AA33" w14:textId="77777777" w:rsidTr="002F4E0D">
        <w:trPr>
          <w:trHeight w:val="538"/>
        </w:trPr>
        <w:tc>
          <w:tcPr>
            <w:tcW w:w="287" w:type="pct"/>
            <w:vAlign w:val="center"/>
          </w:tcPr>
          <w:p w14:paraId="64E2D36B" w14:textId="24B70683" w:rsidR="00353D26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77780</w:t>
            </w:r>
          </w:p>
        </w:tc>
        <w:tc>
          <w:tcPr>
            <w:tcW w:w="1904" w:type="pct"/>
            <w:vAlign w:val="center"/>
          </w:tcPr>
          <w:p w14:paraId="6CD59A91" w14:textId="2BD8DA50" w:rsidR="00353D26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SISTEMI EMBEDDED</w:t>
            </w:r>
            <w:r w:rsidR="0031482C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353D26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E INTERNET OF 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HE THINGS</w:t>
            </w:r>
          </w:p>
        </w:tc>
        <w:tc>
          <w:tcPr>
            <w:tcW w:w="571" w:type="pct"/>
            <w:vAlign w:val="center"/>
          </w:tcPr>
          <w:p w14:paraId="59979FB1" w14:textId="0DA1AC28" w:rsidR="00353D26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ING-INF/05</w:t>
            </w:r>
          </w:p>
        </w:tc>
        <w:tc>
          <w:tcPr>
            <w:tcW w:w="238" w:type="pct"/>
            <w:vAlign w:val="center"/>
          </w:tcPr>
          <w:p w14:paraId="28D61C40" w14:textId="0E563401" w:rsidR="00353D26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0" w:type="pct"/>
            <w:vAlign w:val="center"/>
          </w:tcPr>
          <w:p w14:paraId="390679A6" w14:textId="1C15CA0E" w:rsidR="00353D26" w:rsidRPr="00353D26" w:rsidRDefault="00353D26" w:rsidP="002E573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Laurea in Ingegneria e scienze informatiche (cod. 8615)</w:t>
            </w:r>
          </w:p>
        </w:tc>
      </w:tr>
      <w:tr w:rsidR="00AE1271" w:rsidRPr="00353D26" w14:paraId="5FA6FC3A" w14:textId="77777777" w:rsidTr="002F4E0D">
        <w:trPr>
          <w:trHeight w:val="538"/>
        </w:trPr>
        <w:tc>
          <w:tcPr>
            <w:tcW w:w="287" w:type="pct"/>
            <w:vAlign w:val="center"/>
          </w:tcPr>
          <w:p w14:paraId="2504E69B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90045</w:t>
            </w:r>
          </w:p>
        </w:tc>
        <w:tc>
          <w:tcPr>
            <w:tcW w:w="1904" w:type="pct"/>
            <w:vAlign w:val="center"/>
          </w:tcPr>
          <w:p w14:paraId="480F8467" w14:textId="4D8DE8BB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STORIA DELLA SCIENZA E DELLE TECNICHE</w:t>
            </w:r>
          </w:p>
        </w:tc>
        <w:tc>
          <w:tcPr>
            <w:tcW w:w="571" w:type="pct"/>
            <w:vAlign w:val="center"/>
          </w:tcPr>
          <w:p w14:paraId="165730D2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  <w:lang w:val="en-GB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  <w:lang w:val="en-GB"/>
              </w:rPr>
              <w:t>M-STO/05</w:t>
            </w:r>
          </w:p>
        </w:tc>
        <w:tc>
          <w:tcPr>
            <w:tcW w:w="238" w:type="pct"/>
            <w:vAlign w:val="center"/>
          </w:tcPr>
          <w:p w14:paraId="29F8B41E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0" w:type="pct"/>
            <w:vAlign w:val="center"/>
          </w:tcPr>
          <w:p w14:paraId="3E92555B" w14:textId="77777777" w:rsidR="00083B51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Laurea Magistrale a Ciclo Unico in </w:t>
            </w:r>
          </w:p>
          <w:p w14:paraId="4522B5D8" w14:textId="24BB7BD6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Conservazione e restauro dei beni culturali </w:t>
            </w:r>
            <w:r w:rsidR="00871523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(cod. 8616)</w:t>
            </w:r>
          </w:p>
        </w:tc>
      </w:tr>
      <w:tr w:rsidR="00AE1271" w:rsidRPr="00353D26" w14:paraId="67E5D6FB" w14:textId="77777777" w:rsidTr="002F4E0D">
        <w:trPr>
          <w:trHeight w:val="538"/>
        </w:trPr>
        <w:tc>
          <w:tcPr>
            <w:tcW w:w="287" w:type="pct"/>
            <w:vAlign w:val="center"/>
          </w:tcPr>
          <w:p w14:paraId="24273854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17634</w:t>
            </w:r>
          </w:p>
        </w:tc>
        <w:tc>
          <w:tcPr>
            <w:tcW w:w="1904" w:type="pct"/>
            <w:vAlign w:val="center"/>
          </w:tcPr>
          <w:p w14:paraId="0FA8C0A4" w14:textId="4C8594F2" w:rsidR="00AE1271" w:rsidRPr="00353D26" w:rsidRDefault="00353D26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VISIONE ARTIFICIALE</w:t>
            </w:r>
          </w:p>
        </w:tc>
        <w:tc>
          <w:tcPr>
            <w:tcW w:w="571" w:type="pct"/>
            <w:vAlign w:val="center"/>
          </w:tcPr>
          <w:p w14:paraId="57F30A0D" w14:textId="77777777" w:rsidR="00AE1271" w:rsidRPr="00353D26" w:rsidRDefault="00AE1271" w:rsidP="002E5738">
            <w:pPr>
              <w:jc w:val="both"/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353D26">
              <w:rPr>
                <w:rStyle w:val="ssd3"/>
                <w:rFonts w:asciiTheme="minorHAnsi" w:hAnsiTheme="minorHAnsi" w:cstheme="minorHAnsi"/>
                <w:color w:val="333333"/>
                <w:sz w:val="24"/>
                <w:szCs w:val="24"/>
              </w:rPr>
              <w:t>ING-INF/05</w:t>
            </w:r>
          </w:p>
        </w:tc>
        <w:tc>
          <w:tcPr>
            <w:tcW w:w="238" w:type="pct"/>
            <w:vAlign w:val="center"/>
          </w:tcPr>
          <w:p w14:paraId="21D57096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3D2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0" w:type="pct"/>
            <w:vAlign w:val="center"/>
          </w:tcPr>
          <w:p w14:paraId="144CF87F" w14:textId="77777777" w:rsidR="00AE1271" w:rsidRPr="00353D26" w:rsidRDefault="00AE1271" w:rsidP="002E5738">
            <w:pPr>
              <w:jc w:val="both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353D26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Laurea in Ingegneria e scienze informatiche (cod. 8615)</w:t>
            </w:r>
          </w:p>
        </w:tc>
      </w:tr>
    </w:tbl>
    <w:p w14:paraId="777559E2" w14:textId="77777777" w:rsidR="00EB3974" w:rsidRPr="00353D26" w:rsidRDefault="00EB3974">
      <w:pPr>
        <w:rPr>
          <w:rFonts w:asciiTheme="minorHAnsi" w:hAnsiTheme="minorHAnsi" w:cstheme="minorHAnsi"/>
          <w:sz w:val="24"/>
          <w:szCs w:val="24"/>
        </w:rPr>
      </w:pPr>
    </w:p>
    <w:p w14:paraId="6C063939" w14:textId="77777777" w:rsidR="00F243CE" w:rsidRPr="00353D26" w:rsidRDefault="00F243CE" w:rsidP="00F243CE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A"/>
          <w:sz w:val="24"/>
          <w:szCs w:val="24"/>
        </w:rPr>
      </w:pPr>
      <w:r w:rsidRPr="00353D26">
        <w:rPr>
          <w:rFonts w:asciiTheme="minorHAnsi" w:hAnsiTheme="minorHAnsi" w:cstheme="minorHAnsi"/>
          <w:i/>
          <w:color w:val="00000A"/>
          <w:sz w:val="24"/>
          <w:szCs w:val="24"/>
        </w:rPr>
        <w:t>Per studenti che intendono inserire Insegnamenti del Corso di studio</w:t>
      </w:r>
      <w:r w:rsidR="007B40D4" w:rsidRPr="00353D26">
        <w:rPr>
          <w:rFonts w:asciiTheme="minorHAnsi" w:hAnsiTheme="minorHAnsi" w:cstheme="minorHAnsi"/>
          <w:i/>
          <w:color w:val="00000A"/>
          <w:sz w:val="24"/>
          <w:szCs w:val="24"/>
        </w:rPr>
        <w:t xml:space="preserve"> a numero programmato</w:t>
      </w:r>
      <w:r w:rsidRPr="00353D26">
        <w:rPr>
          <w:rFonts w:asciiTheme="minorHAnsi" w:hAnsiTheme="minorHAnsi" w:cstheme="minorHAnsi"/>
          <w:i/>
          <w:color w:val="00000A"/>
          <w:sz w:val="24"/>
          <w:szCs w:val="24"/>
        </w:rPr>
        <w:t xml:space="preserve"> in </w:t>
      </w:r>
      <w:r w:rsidRPr="00353D26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Scienze e tecniche psicologiche</w:t>
      </w:r>
      <w:r w:rsidRPr="00353D2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Pr="00353D26">
        <w:rPr>
          <w:rFonts w:asciiTheme="minorHAnsi" w:hAnsiTheme="minorHAnsi" w:cstheme="minorHAnsi"/>
          <w:i/>
          <w:color w:val="00000A"/>
          <w:sz w:val="24"/>
          <w:szCs w:val="24"/>
        </w:rPr>
        <w:t>in base a delibera del Corso di studio viene stabilito quanto segue:</w:t>
      </w:r>
    </w:p>
    <w:p w14:paraId="45CE1EF1" w14:textId="77777777" w:rsidR="00F243CE" w:rsidRPr="00353D26" w:rsidRDefault="00F243CE" w:rsidP="00F243C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353D26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“Gli studenti di corsi di laurea esterni a Scienze e tecniche psicologiche possono chiedere di inserire nel piano di studi individuale attività formative previste nell’offerta formativa di Scienze e tecniche psicologiche nel rispetto dei seguenti vincoli:</w:t>
      </w:r>
    </w:p>
    <w:p w14:paraId="0F85D84C" w14:textId="77777777" w:rsidR="00F243CE" w:rsidRPr="00353D26" w:rsidRDefault="00F243CE" w:rsidP="00F243C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353D26">
        <w:rPr>
          <w:rFonts w:asciiTheme="minorHAnsi" w:hAnsiTheme="minorHAnsi" w:cstheme="minorHAnsi"/>
          <w:i/>
          <w:iCs/>
          <w:color w:val="000000"/>
          <w:sz w:val="24"/>
          <w:szCs w:val="24"/>
        </w:rPr>
        <w:t>a) limite di 12 CFU per anno accademico;</w:t>
      </w:r>
    </w:p>
    <w:p w14:paraId="1CC79FCC" w14:textId="77777777" w:rsidR="00F243CE" w:rsidRPr="00353D26" w:rsidRDefault="00F243CE" w:rsidP="00F243C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353D26">
        <w:rPr>
          <w:rFonts w:asciiTheme="minorHAnsi" w:hAnsiTheme="minorHAnsi" w:cstheme="minorHAnsi"/>
          <w:i/>
          <w:iCs/>
          <w:color w:val="000000"/>
          <w:sz w:val="24"/>
          <w:szCs w:val="24"/>
        </w:rPr>
        <w:t>b) accettazione del docente responsabile dell’attività formativa di cui si chiede l’inserimento nel piano di studi;”</w:t>
      </w:r>
    </w:p>
    <w:p w14:paraId="01E760C5" w14:textId="77777777" w:rsidR="00F243CE" w:rsidRPr="00353D26" w:rsidRDefault="00F243CE" w:rsidP="00F243CE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sectPr w:rsidR="00F243CE" w:rsidRPr="00353D26" w:rsidSect="004F2D8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83A15"/>
    <w:multiLevelType w:val="hybridMultilevel"/>
    <w:tmpl w:val="5BC62BCA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03270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30"/>
    <w:rsid w:val="000042F5"/>
    <w:rsid w:val="00005330"/>
    <w:rsid w:val="000117E9"/>
    <w:rsid w:val="00020739"/>
    <w:rsid w:val="000519AF"/>
    <w:rsid w:val="00080224"/>
    <w:rsid w:val="00081760"/>
    <w:rsid w:val="00083B51"/>
    <w:rsid w:val="000974C3"/>
    <w:rsid w:val="00156E18"/>
    <w:rsid w:val="00161604"/>
    <w:rsid w:val="00236A63"/>
    <w:rsid w:val="00262864"/>
    <w:rsid w:val="002A0343"/>
    <w:rsid w:val="002E5738"/>
    <w:rsid w:val="002F4E0D"/>
    <w:rsid w:val="0031482C"/>
    <w:rsid w:val="00322DF8"/>
    <w:rsid w:val="00353D26"/>
    <w:rsid w:val="00396FDD"/>
    <w:rsid w:val="00453BB6"/>
    <w:rsid w:val="00493466"/>
    <w:rsid w:val="004B63F9"/>
    <w:rsid w:val="004F2D84"/>
    <w:rsid w:val="0050428B"/>
    <w:rsid w:val="0050550E"/>
    <w:rsid w:val="005408E5"/>
    <w:rsid w:val="0059118E"/>
    <w:rsid w:val="005B5324"/>
    <w:rsid w:val="005C654F"/>
    <w:rsid w:val="005D5BFF"/>
    <w:rsid w:val="00613CEE"/>
    <w:rsid w:val="006215B8"/>
    <w:rsid w:val="00632A60"/>
    <w:rsid w:val="00640203"/>
    <w:rsid w:val="00656C19"/>
    <w:rsid w:val="00662CA1"/>
    <w:rsid w:val="0068087E"/>
    <w:rsid w:val="00693183"/>
    <w:rsid w:val="00795A29"/>
    <w:rsid w:val="007A4631"/>
    <w:rsid w:val="007B40D4"/>
    <w:rsid w:val="007E1B81"/>
    <w:rsid w:val="00850B4C"/>
    <w:rsid w:val="00871523"/>
    <w:rsid w:val="008A16B9"/>
    <w:rsid w:val="008B577B"/>
    <w:rsid w:val="008C06DB"/>
    <w:rsid w:val="009757A2"/>
    <w:rsid w:val="009B6729"/>
    <w:rsid w:val="00A12661"/>
    <w:rsid w:val="00A3597B"/>
    <w:rsid w:val="00A82055"/>
    <w:rsid w:val="00A837BF"/>
    <w:rsid w:val="00AE1271"/>
    <w:rsid w:val="00AE4D2D"/>
    <w:rsid w:val="00C6250B"/>
    <w:rsid w:val="00C7423E"/>
    <w:rsid w:val="00C87813"/>
    <w:rsid w:val="00D62962"/>
    <w:rsid w:val="00DA573D"/>
    <w:rsid w:val="00E3667C"/>
    <w:rsid w:val="00E82F5A"/>
    <w:rsid w:val="00EA3460"/>
    <w:rsid w:val="00EB3974"/>
    <w:rsid w:val="00F243CE"/>
    <w:rsid w:val="00F4071B"/>
    <w:rsid w:val="00F5626D"/>
    <w:rsid w:val="00FC51B2"/>
    <w:rsid w:val="00FE6E41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94F3"/>
  <w15:chartTrackingRefBased/>
  <w15:docId w15:val="{8C96245B-FA5B-459E-9D7A-8EBF42E1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5330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5330"/>
    <w:pPr>
      <w:ind w:left="720"/>
    </w:pPr>
  </w:style>
  <w:style w:type="character" w:customStyle="1" w:styleId="ssd3">
    <w:name w:val="ssd3"/>
    <w:rsid w:val="004F2D84"/>
  </w:style>
  <w:style w:type="character" w:customStyle="1" w:styleId="teachingname1">
    <w:name w:val="teachingname1"/>
    <w:rsid w:val="007E1B81"/>
    <w:rPr>
      <w:color w:val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49346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Ursino</dc:creator>
  <cp:keywords/>
  <dc:description/>
  <cp:lastModifiedBy>Sara Zambelli</cp:lastModifiedBy>
  <cp:revision>18</cp:revision>
  <cp:lastPrinted>2023-08-01T11:46:00Z</cp:lastPrinted>
  <dcterms:created xsi:type="dcterms:W3CDTF">2024-09-13T11:46:00Z</dcterms:created>
  <dcterms:modified xsi:type="dcterms:W3CDTF">2025-09-25T08:33:00Z</dcterms:modified>
</cp:coreProperties>
</file>