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190" w:type="dxa"/>
        <w:tblLook w:val="04A0" w:firstRow="1" w:lastRow="0" w:firstColumn="1" w:lastColumn="0" w:noHBand="0" w:noVBand="1"/>
      </w:tblPr>
      <w:tblGrid>
        <w:gridCol w:w="3078"/>
        <w:gridCol w:w="2410"/>
        <w:gridCol w:w="3104"/>
        <w:gridCol w:w="598"/>
      </w:tblGrid>
      <w:tr w:rsidR="00BB257B" w:rsidRPr="00AB14F5" w14:paraId="3B9511D2" w14:textId="77777777" w:rsidTr="004879D4">
        <w:trPr>
          <w:cantSplit/>
        </w:trPr>
        <w:tc>
          <w:tcPr>
            <w:tcW w:w="9190" w:type="dxa"/>
            <w:gridSpan w:val="4"/>
            <w:shd w:val="clear" w:color="auto" w:fill="auto"/>
          </w:tcPr>
          <w:p w14:paraId="38EDCAAA" w14:textId="43C53C8C" w:rsidR="000076A2" w:rsidRDefault="000076A2" w:rsidP="000076A2">
            <w:pPr>
              <w:spacing w:after="120"/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AB14F5">
              <w:rPr>
                <w:b/>
                <w:sz w:val="28"/>
              </w:rPr>
              <w:t xml:space="preserve">Insegnamento: </w:t>
            </w:r>
            <w:r w:rsidR="00F80830">
              <w:rPr>
                <w:b/>
                <w:sz w:val="28"/>
              </w:rPr>
              <w:t>ELEMENTI DI ZOOTECNIA DI PRECISIONE</w:t>
            </w:r>
            <w:r>
              <w:rPr>
                <w:b/>
                <w:sz w:val="28"/>
              </w:rPr>
              <w:t xml:space="preserve"> </w:t>
            </w:r>
            <w:r w:rsidRPr="00AB14F5">
              <w:rPr>
                <w:b/>
                <w:sz w:val="28"/>
              </w:rPr>
              <w:t xml:space="preserve">(cod. </w:t>
            </w:r>
            <w:r w:rsidR="00F80830">
              <w:rPr>
                <w:b/>
                <w:sz w:val="28"/>
              </w:rPr>
              <w:t>91170</w:t>
            </w:r>
            <w:r>
              <w:rPr>
                <w:b/>
                <w:sz w:val="28"/>
              </w:rPr>
              <w:t>)</w:t>
            </w:r>
          </w:p>
          <w:p w14:paraId="48885411" w14:textId="77777777" w:rsidR="000076A2" w:rsidRDefault="000076A2" w:rsidP="000076A2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Corso di laurea: </w:t>
            </w:r>
            <w:r>
              <w:rPr>
                <w:b/>
                <w:sz w:val="28"/>
              </w:rPr>
              <w:t xml:space="preserve">Produzioni Animali </w:t>
            </w:r>
          </w:p>
          <w:p w14:paraId="310DE4D9" w14:textId="69B4DF22" w:rsidR="000076A2" w:rsidRPr="00AB14F5" w:rsidRDefault="00C777AC" w:rsidP="000076A2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Dipartimento di Scienze e Tecnologie Agro-Alimentari</w:t>
            </w:r>
          </w:p>
          <w:p w14:paraId="7AA1473A" w14:textId="5BEAE372" w:rsidR="00BB257B" w:rsidRPr="00AB14F5" w:rsidRDefault="00C777AC" w:rsidP="000076A2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Dott</w:t>
            </w:r>
            <w:r w:rsidR="000076A2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ssa</w:t>
            </w:r>
            <w:r w:rsidR="00F80830">
              <w:rPr>
                <w:b/>
                <w:sz w:val="28"/>
              </w:rPr>
              <w:t xml:space="preserve"> Barbara Pad</w:t>
            </w:r>
            <w:r w:rsidR="00BE5479">
              <w:rPr>
                <w:b/>
                <w:sz w:val="28"/>
              </w:rPr>
              <w:t>a</w:t>
            </w:r>
            <w:r w:rsidR="00F80830">
              <w:rPr>
                <w:b/>
                <w:sz w:val="28"/>
              </w:rPr>
              <w:t>lino</w:t>
            </w:r>
          </w:p>
          <w:p w14:paraId="1836857E" w14:textId="255DA192" w:rsidR="00BB257B" w:rsidRDefault="00BB257B" w:rsidP="0036611D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>(</w:t>
            </w:r>
            <w:r w:rsidR="00F80830">
              <w:rPr>
                <w:b/>
                <w:sz w:val="28"/>
              </w:rPr>
              <w:t>4</w:t>
            </w:r>
            <w:r w:rsidRPr="00AB14F5">
              <w:rPr>
                <w:b/>
                <w:sz w:val="28"/>
              </w:rPr>
              <w:t xml:space="preserve"> CFU; </w:t>
            </w:r>
            <w:r w:rsidRPr="00DB65F2">
              <w:rPr>
                <w:b/>
                <w:sz w:val="28"/>
              </w:rPr>
              <w:t>n. 2</w:t>
            </w:r>
            <w:r w:rsidR="00BB1155">
              <w:rPr>
                <w:b/>
                <w:sz w:val="28"/>
              </w:rPr>
              <w:t>6</w:t>
            </w:r>
            <w:r w:rsidRPr="00DB65F2">
              <w:rPr>
                <w:b/>
                <w:sz w:val="28"/>
              </w:rPr>
              <w:t xml:space="preserve"> ore di lezione frontale e </w:t>
            </w:r>
            <w:r w:rsidR="00F80830">
              <w:rPr>
                <w:b/>
                <w:sz w:val="28"/>
              </w:rPr>
              <w:t>1</w:t>
            </w:r>
            <w:r w:rsidR="00BB1155">
              <w:rPr>
                <w:b/>
                <w:sz w:val="28"/>
              </w:rPr>
              <w:t>4</w:t>
            </w:r>
            <w:r w:rsidRPr="00DB65F2">
              <w:rPr>
                <w:b/>
                <w:sz w:val="28"/>
              </w:rPr>
              <w:t xml:space="preserve"> ore di </w:t>
            </w:r>
            <w:r>
              <w:rPr>
                <w:b/>
                <w:sz w:val="28"/>
              </w:rPr>
              <w:t>seminari e visita tecnica</w:t>
            </w:r>
            <w:r w:rsidRPr="00DB65F2">
              <w:rPr>
                <w:b/>
                <w:sz w:val="28"/>
              </w:rPr>
              <w:t>)</w:t>
            </w:r>
          </w:p>
          <w:p w14:paraId="4275C861" w14:textId="28BE52AF" w:rsidR="00BB257B" w:rsidRPr="00AB14F5" w:rsidRDefault="00BB257B" w:rsidP="00242FC7">
            <w:pPr>
              <w:spacing w:after="120"/>
              <w:jc w:val="center"/>
              <w:rPr>
                <w:b/>
                <w:sz w:val="28"/>
              </w:rPr>
            </w:pPr>
          </w:p>
        </w:tc>
      </w:tr>
      <w:tr w:rsidR="00BB257B" w:rsidRPr="00AB14F5" w14:paraId="13B53DBD" w14:textId="77777777" w:rsidTr="004879D4">
        <w:trPr>
          <w:cantSplit/>
        </w:trPr>
        <w:tc>
          <w:tcPr>
            <w:tcW w:w="9190" w:type="dxa"/>
            <w:gridSpan w:val="4"/>
            <w:shd w:val="clear" w:color="auto" w:fill="auto"/>
          </w:tcPr>
          <w:p w14:paraId="60D9844C" w14:textId="39603009" w:rsidR="00BB257B" w:rsidRPr="001147A1" w:rsidRDefault="00544DBC" w:rsidP="0036611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LEZIONI FRONTALI (24</w:t>
            </w:r>
            <w:r w:rsidR="00BB257B" w:rsidRPr="001147A1">
              <w:rPr>
                <w:b/>
                <w:sz w:val="24"/>
              </w:rPr>
              <w:t xml:space="preserve"> ore)</w:t>
            </w:r>
            <w:r w:rsidR="001147A1" w:rsidRPr="001147A1">
              <w:rPr>
                <w:b/>
                <w:sz w:val="24"/>
              </w:rPr>
              <w:t xml:space="preserve"> </w:t>
            </w:r>
          </w:p>
        </w:tc>
      </w:tr>
      <w:tr w:rsidR="00BB257B" w:rsidRPr="00AB14F5" w14:paraId="5D180D20" w14:textId="77777777" w:rsidTr="004879D4">
        <w:trPr>
          <w:cantSplit/>
        </w:trPr>
        <w:tc>
          <w:tcPr>
            <w:tcW w:w="3078" w:type="dxa"/>
          </w:tcPr>
          <w:p w14:paraId="2B0E453E" w14:textId="766AF1A2" w:rsidR="00BB257B" w:rsidRPr="00AB14F5" w:rsidRDefault="00BB257B" w:rsidP="0036611D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Temi e competenze</w:t>
            </w:r>
            <w:r w:rsidR="000076A2">
              <w:rPr>
                <w:b/>
                <w:sz w:val="24"/>
                <w:lang w:val="en-GB"/>
              </w:rPr>
              <w:t xml:space="preserve"> acquisite</w:t>
            </w:r>
          </w:p>
        </w:tc>
        <w:tc>
          <w:tcPr>
            <w:tcW w:w="2410" w:type="dxa"/>
          </w:tcPr>
          <w:p w14:paraId="5D831D3C" w14:textId="77777777" w:rsidR="00BB257B" w:rsidRPr="00AB14F5" w:rsidRDefault="00BB257B" w:rsidP="0036611D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Argomenti</w:t>
            </w:r>
          </w:p>
        </w:tc>
        <w:tc>
          <w:tcPr>
            <w:tcW w:w="3104" w:type="dxa"/>
          </w:tcPr>
          <w:p w14:paraId="0A056C1B" w14:textId="77777777" w:rsidR="00BB257B" w:rsidRPr="00AB14F5" w:rsidRDefault="00BB257B" w:rsidP="0036611D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Contenuti specifici</w:t>
            </w:r>
          </w:p>
        </w:tc>
        <w:tc>
          <w:tcPr>
            <w:tcW w:w="598" w:type="dxa"/>
          </w:tcPr>
          <w:p w14:paraId="0D10EB1A" w14:textId="77777777" w:rsidR="00BB257B" w:rsidRPr="00AB14F5" w:rsidRDefault="00BB257B" w:rsidP="0036611D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Ore</w:t>
            </w:r>
          </w:p>
        </w:tc>
      </w:tr>
      <w:tr w:rsidR="00BB257B" w:rsidRPr="00AB14F5" w14:paraId="2A2C29BF" w14:textId="77777777" w:rsidTr="004879D4">
        <w:trPr>
          <w:cantSplit/>
          <w:trHeight w:val="20"/>
        </w:trPr>
        <w:tc>
          <w:tcPr>
            <w:tcW w:w="3078" w:type="dxa"/>
            <w:vMerge w:val="restart"/>
          </w:tcPr>
          <w:p w14:paraId="7EBC65CE" w14:textId="77777777" w:rsidR="00BB257B" w:rsidRDefault="00BB257B" w:rsidP="00BB257B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rPr>
                <w:caps/>
                <w:sz w:val="24"/>
              </w:rPr>
            </w:pPr>
            <w:r>
              <w:rPr>
                <w:caps/>
                <w:sz w:val="24"/>
              </w:rPr>
              <w:t>FONDAMENTI E CONOSCENZE DI BASE</w:t>
            </w:r>
          </w:p>
          <w:p w14:paraId="1C9A803B" w14:textId="7858C923" w:rsidR="00BB257B" w:rsidRPr="00A20E3F" w:rsidRDefault="00BB257B" w:rsidP="00F80830">
            <w:pPr>
              <w:spacing w:after="120"/>
              <w:ind w:left="284"/>
              <w:contextualSpacing/>
              <w:rPr>
                <w:sz w:val="24"/>
              </w:rPr>
            </w:pPr>
            <w:r w:rsidRPr="00A20E3F">
              <w:rPr>
                <w:sz w:val="24"/>
              </w:rPr>
              <w:t>(lo studente</w:t>
            </w:r>
            <w:r>
              <w:rPr>
                <w:sz w:val="24"/>
              </w:rPr>
              <w:t xml:space="preserve"> acquisi</w:t>
            </w:r>
            <w:r w:rsidR="00F80830">
              <w:rPr>
                <w:sz w:val="24"/>
              </w:rPr>
              <w:t>rà le conoscenze di base per lo studio del comportamento degli animali domestici</w:t>
            </w:r>
            <w:r>
              <w:rPr>
                <w:sz w:val="24"/>
              </w:rPr>
              <w:t>)</w:t>
            </w:r>
          </w:p>
        </w:tc>
        <w:tc>
          <w:tcPr>
            <w:tcW w:w="2410" w:type="dxa"/>
            <w:vMerge w:val="restart"/>
          </w:tcPr>
          <w:p w14:paraId="6E361C97" w14:textId="77777777" w:rsidR="00BB257B" w:rsidRPr="00AB14F5" w:rsidRDefault="00BB257B" w:rsidP="0036611D">
            <w:pPr>
              <w:rPr>
                <w:sz w:val="24"/>
                <w:highlight w:val="yellow"/>
              </w:rPr>
            </w:pPr>
            <w:r w:rsidRPr="00482EC8">
              <w:rPr>
                <w:sz w:val="24"/>
              </w:rPr>
              <w:t>Generalità</w:t>
            </w:r>
          </w:p>
        </w:tc>
        <w:tc>
          <w:tcPr>
            <w:tcW w:w="3104" w:type="dxa"/>
          </w:tcPr>
          <w:p w14:paraId="2CF3BFCC" w14:textId="77777777" w:rsidR="00BB257B" w:rsidRPr="00AC6FEC" w:rsidRDefault="00BB257B" w:rsidP="00BB257B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Presentazione del corso, modalità di accertamento, materiale didattico. </w:t>
            </w:r>
          </w:p>
        </w:tc>
        <w:tc>
          <w:tcPr>
            <w:tcW w:w="598" w:type="dxa"/>
          </w:tcPr>
          <w:p w14:paraId="1E11C12A" w14:textId="77777777" w:rsidR="00BB257B" w:rsidRPr="00AB14F5" w:rsidRDefault="00BB257B" w:rsidP="00366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57B" w:rsidRPr="00AB14F5" w14:paraId="450D716D" w14:textId="77777777" w:rsidTr="004879D4">
        <w:trPr>
          <w:cantSplit/>
          <w:trHeight w:val="20"/>
        </w:trPr>
        <w:tc>
          <w:tcPr>
            <w:tcW w:w="3078" w:type="dxa"/>
            <w:vMerge/>
          </w:tcPr>
          <w:p w14:paraId="7B4A54C8" w14:textId="77777777" w:rsidR="00BB257B" w:rsidRDefault="00BB257B" w:rsidP="00BB257B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410" w:type="dxa"/>
            <w:vMerge/>
          </w:tcPr>
          <w:p w14:paraId="6DA37909" w14:textId="77777777" w:rsidR="00BB257B" w:rsidRPr="00482EC8" w:rsidRDefault="00BB257B" w:rsidP="0036611D">
            <w:pPr>
              <w:rPr>
                <w:sz w:val="24"/>
              </w:rPr>
            </w:pPr>
          </w:p>
        </w:tc>
        <w:tc>
          <w:tcPr>
            <w:tcW w:w="3104" w:type="dxa"/>
          </w:tcPr>
          <w:p w14:paraId="33673C31" w14:textId="256E227F" w:rsidR="00BB257B" w:rsidRDefault="009D56A1" w:rsidP="0036611D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Introduzione all’etologia</w:t>
            </w:r>
          </w:p>
        </w:tc>
        <w:tc>
          <w:tcPr>
            <w:tcW w:w="598" w:type="dxa"/>
          </w:tcPr>
          <w:p w14:paraId="1A7CE943" w14:textId="020D7E29" w:rsidR="00BB257B" w:rsidRDefault="00F80830" w:rsidP="00366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0652" w:rsidRPr="00AB14F5" w14:paraId="0044E341" w14:textId="77777777" w:rsidTr="004879D4">
        <w:trPr>
          <w:cantSplit/>
          <w:trHeight w:val="20"/>
        </w:trPr>
        <w:tc>
          <w:tcPr>
            <w:tcW w:w="3078" w:type="dxa"/>
            <w:vMerge/>
          </w:tcPr>
          <w:p w14:paraId="2FC54461" w14:textId="77777777" w:rsidR="00B60652" w:rsidRDefault="00B60652" w:rsidP="00BB257B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410" w:type="dxa"/>
          </w:tcPr>
          <w:p w14:paraId="3DDD18A7" w14:textId="0F0CEA1A" w:rsidR="00B60652" w:rsidRPr="00482EC8" w:rsidRDefault="00891D4A" w:rsidP="00F80830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="00F80830">
              <w:rPr>
                <w:sz w:val="24"/>
              </w:rPr>
              <w:t>icerca bibliografica</w:t>
            </w:r>
          </w:p>
        </w:tc>
        <w:tc>
          <w:tcPr>
            <w:tcW w:w="3104" w:type="dxa"/>
          </w:tcPr>
          <w:p w14:paraId="66078938" w14:textId="5EF166A0" w:rsidR="00B60652" w:rsidRDefault="00FB33E3" w:rsidP="0036611D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Come effettuare una ricerca bibliografia e scrivere una mini review</w:t>
            </w:r>
          </w:p>
        </w:tc>
        <w:tc>
          <w:tcPr>
            <w:tcW w:w="598" w:type="dxa"/>
          </w:tcPr>
          <w:p w14:paraId="4A281F48" w14:textId="39DAE98A" w:rsidR="00B60652" w:rsidRDefault="009D56A1" w:rsidP="00366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33E3" w:rsidRPr="00AB14F5" w14:paraId="5F6E4F20" w14:textId="77777777" w:rsidTr="000076A2">
        <w:trPr>
          <w:cantSplit/>
          <w:trHeight w:val="2129"/>
        </w:trPr>
        <w:tc>
          <w:tcPr>
            <w:tcW w:w="3078" w:type="dxa"/>
            <w:vMerge w:val="restart"/>
          </w:tcPr>
          <w:p w14:paraId="4A361053" w14:textId="1C99C8B7" w:rsidR="00FB33E3" w:rsidRPr="00AB14F5" w:rsidRDefault="00FB33E3" w:rsidP="00BB257B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rPr>
                <w:caps/>
                <w:sz w:val="24"/>
              </w:rPr>
            </w:pPr>
            <w:r>
              <w:rPr>
                <w:caps/>
                <w:sz w:val="24"/>
              </w:rPr>
              <w:t>COMPORTAMENTO DEGLI ANIMALI</w:t>
            </w:r>
            <w:r w:rsidRPr="00AB14F5">
              <w:rPr>
                <w:caps/>
                <w:sz w:val="24"/>
              </w:rPr>
              <w:t xml:space="preserve"> </w:t>
            </w:r>
          </w:p>
          <w:p w14:paraId="171D1486" w14:textId="408E7CA4" w:rsidR="00FB33E3" w:rsidRDefault="00FB33E3" w:rsidP="00FB33E3">
            <w:pPr>
              <w:spacing w:after="120"/>
              <w:ind w:left="284"/>
              <w:rPr>
                <w:caps/>
                <w:sz w:val="24"/>
              </w:rPr>
            </w:pP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(lo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studente acquisirà le conoscenze dei comportamenti normali e dei piu’ comuni problemi comportamentali degli animali domestici)</w:t>
            </w:r>
          </w:p>
        </w:tc>
        <w:tc>
          <w:tcPr>
            <w:tcW w:w="2410" w:type="dxa"/>
          </w:tcPr>
          <w:p w14:paraId="51A92063" w14:textId="64327391" w:rsidR="00FB33E3" w:rsidRPr="003A7002" w:rsidRDefault="00FB33E3" w:rsidP="0036611D">
            <w:pPr>
              <w:rPr>
                <w:sz w:val="24"/>
                <w:szCs w:val="24"/>
              </w:rPr>
            </w:pPr>
            <w:r w:rsidRPr="003A7002">
              <w:rPr>
                <w:sz w:val="24"/>
                <w:szCs w:val="24"/>
              </w:rPr>
              <w:t>Comportamento sociale, alimentare, sessuale, materno</w:t>
            </w:r>
          </w:p>
        </w:tc>
        <w:tc>
          <w:tcPr>
            <w:tcW w:w="3104" w:type="dxa"/>
          </w:tcPr>
          <w:p w14:paraId="604C4949" w14:textId="29099509" w:rsidR="00FB33E3" w:rsidRDefault="00FB33E3" w:rsidP="00FB33E3">
            <w:pPr>
              <w:rPr>
                <w:sz w:val="24"/>
              </w:rPr>
            </w:pPr>
            <w:r>
              <w:rPr>
                <w:sz w:val="24"/>
              </w:rPr>
              <w:t>Comparazione dei principali comportamenti (sociale, alimentare, sessuale e materno) tra le specie bovina, suina, ovina, caprina ed equina</w:t>
            </w:r>
          </w:p>
        </w:tc>
        <w:tc>
          <w:tcPr>
            <w:tcW w:w="598" w:type="dxa"/>
          </w:tcPr>
          <w:p w14:paraId="69A44EC2" w14:textId="75B889EA" w:rsidR="00FB33E3" w:rsidRDefault="00FB33E3" w:rsidP="00366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B33E3" w:rsidRPr="00AB14F5" w14:paraId="023408C3" w14:textId="77777777" w:rsidTr="000076A2">
        <w:trPr>
          <w:cantSplit/>
          <w:trHeight w:val="2129"/>
        </w:trPr>
        <w:tc>
          <w:tcPr>
            <w:tcW w:w="3078" w:type="dxa"/>
            <w:vMerge/>
          </w:tcPr>
          <w:p w14:paraId="08D3DE1C" w14:textId="77777777" w:rsidR="00FB33E3" w:rsidRDefault="00FB33E3" w:rsidP="00BB257B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410" w:type="dxa"/>
          </w:tcPr>
          <w:p w14:paraId="42FC8CB2" w14:textId="0411B3EB" w:rsidR="00FB33E3" w:rsidRPr="003A7002" w:rsidRDefault="00FB33E3" w:rsidP="00366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Comportamenti anomali</w:t>
            </w:r>
          </w:p>
        </w:tc>
        <w:tc>
          <w:tcPr>
            <w:tcW w:w="3104" w:type="dxa"/>
          </w:tcPr>
          <w:p w14:paraId="6DAE6F2A" w14:textId="0F3C5AF6" w:rsidR="00FB33E3" w:rsidRDefault="00FB33E3" w:rsidP="00FB33E3">
            <w:pPr>
              <w:rPr>
                <w:sz w:val="24"/>
              </w:rPr>
            </w:pPr>
            <w:r>
              <w:rPr>
                <w:sz w:val="24"/>
              </w:rPr>
              <w:t>Individuazione dei principali comportamenti anomali nelle specie bovina, suina, ovina, caprina ed equina</w:t>
            </w:r>
          </w:p>
        </w:tc>
        <w:tc>
          <w:tcPr>
            <w:tcW w:w="598" w:type="dxa"/>
          </w:tcPr>
          <w:p w14:paraId="57EB8AAE" w14:textId="197A3E93" w:rsidR="00FB33E3" w:rsidRDefault="00FB33E3" w:rsidP="00366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76A2" w:rsidRPr="00AB14F5" w14:paraId="7B4AF4CB" w14:textId="77777777" w:rsidTr="000076A2">
        <w:trPr>
          <w:cantSplit/>
          <w:trHeight w:val="109"/>
        </w:trPr>
        <w:tc>
          <w:tcPr>
            <w:tcW w:w="3078" w:type="dxa"/>
          </w:tcPr>
          <w:p w14:paraId="19625B1C" w14:textId="106D3F4F" w:rsidR="000076A2" w:rsidRPr="00FB33E3" w:rsidRDefault="00FB33E3" w:rsidP="00FB33E3">
            <w:pPr>
              <w:pStyle w:val="Paragrafoelenco"/>
              <w:numPr>
                <w:ilvl w:val="0"/>
                <w:numId w:val="1"/>
              </w:numPr>
              <w:spacing w:after="120"/>
              <w:rPr>
                <w:sz w:val="24"/>
              </w:rPr>
            </w:pPr>
            <w:r>
              <w:rPr>
                <w:sz w:val="24"/>
              </w:rPr>
              <w:t>FISIOLOGIA DELLO STRESS</w:t>
            </w:r>
          </w:p>
        </w:tc>
        <w:tc>
          <w:tcPr>
            <w:tcW w:w="2410" w:type="dxa"/>
          </w:tcPr>
          <w:p w14:paraId="6D4E0727" w14:textId="1BCBB3AA" w:rsidR="000076A2" w:rsidRPr="00AB14F5" w:rsidRDefault="00FB33E3" w:rsidP="000076A2">
            <w:pPr>
              <w:rPr>
                <w:sz w:val="24"/>
                <w:highlight w:val="yellow"/>
              </w:rPr>
            </w:pPr>
            <w:r w:rsidRPr="00FB33E3">
              <w:rPr>
                <w:sz w:val="24"/>
              </w:rPr>
              <w:t>Stress e indicatori di stress</w:t>
            </w:r>
          </w:p>
        </w:tc>
        <w:tc>
          <w:tcPr>
            <w:tcW w:w="3104" w:type="dxa"/>
          </w:tcPr>
          <w:p w14:paraId="2B7194B5" w14:textId="074EB122" w:rsidR="000076A2" w:rsidRDefault="00FB33E3" w:rsidP="003F667D">
            <w:pPr>
              <w:rPr>
                <w:sz w:val="24"/>
              </w:rPr>
            </w:pPr>
            <w:r w:rsidRPr="00FB33E3">
              <w:rPr>
                <w:sz w:val="24"/>
              </w:rPr>
              <w:t>Come valutare e riconoscere lo stress</w:t>
            </w:r>
          </w:p>
        </w:tc>
        <w:tc>
          <w:tcPr>
            <w:tcW w:w="598" w:type="dxa"/>
          </w:tcPr>
          <w:p w14:paraId="61725C47" w14:textId="70EE08A4" w:rsidR="000076A2" w:rsidRDefault="00FB33E3" w:rsidP="003F667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7913" w:rsidRPr="00AB14F5" w14:paraId="27935725" w14:textId="77777777" w:rsidTr="004879D4">
        <w:trPr>
          <w:cantSplit/>
          <w:trHeight w:val="20"/>
        </w:trPr>
        <w:tc>
          <w:tcPr>
            <w:tcW w:w="3078" w:type="dxa"/>
            <w:vMerge w:val="restart"/>
          </w:tcPr>
          <w:p w14:paraId="1211BD5B" w14:textId="64775B57" w:rsidR="00C37913" w:rsidRDefault="00FB33E3" w:rsidP="00C37913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SALUTE E DOLORE</w:t>
            </w:r>
            <w:r w:rsidR="00C37913">
              <w:rPr>
                <w:sz w:val="24"/>
              </w:rPr>
              <w:t xml:space="preserve"> </w:t>
            </w:r>
          </w:p>
          <w:p w14:paraId="66E1D7D4" w14:textId="45E2211F" w:rsidR="00C37913" w:rsidRPr="006E0F5D" w:rsidRDefault="00C37913" w:rsidP="00FB33E3">
            <w:pPr>
              <w:pStyle w:val="Paragrafoelenco"/>
              <w:ind w:left="36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(lo studente acquisirà le competenze di base per valutare </w:t>
            </w:r>
            <w:r w:rsidR="00FB33E3">
              <w:rPr>
                <w:sz w:val="24"/>
              </w:rPr>
              <w:t>la salute e il dolore negli animali</w:t>
            </w:r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14:paraId="0121D402" w14:textId="608AE243" w:rsidR="00C37913" w:rsidRPr="00AB14F5" w:rsidRDefault="00C37913" w:rsidP="00CA05FA">
            <w:pPr>
              <w:rPr>
                <w:sz w:val="24"/>
                <w:highlight w:val="yellow"/>
              </w:rPr>
            </w:pPr>
            <w:r w:rsidRPr="003F667D">
              <w:rPr>
                <w:sz w:val="24"/>
              </w:rPr>
              <w:lastRenderedPageBreak/>
              <w:t>La valutazion</w:t>
            </w:r>
            <w:r>
              <w:rPr>
                <w:sz w:val="24"/>
              </w:rPr>
              <w:t xml:space="preserve">e </w:t>
            </w:r>
            <w:r w:rsidR="00CA05FA">
              <w:rPr>
                <w:sz w:val="24"/>
              </w:rPr>
              <w:t>del dolore negli animali</w:t>
            </w:r>
          </w:p>
        </w:tc>
        <w:tc>
          <w:tcPr>
            <w:tcW w:w="3104" w:type="dxa"/>
          </w:tcPr>
          <w:p w14:paraId="09CF0B19" w14:textId="4493B091" w:rsidR="00C37913" w:rsidRDefault="00CA05FA" w:rsidP="006E0F5D">
            <w:pPr>
              <w:rPr>
                <w:sz w:val="24"/>
              </w:rPr>
            </w:pPr>
            <w:r>
              <w:rPr>
                <w:sz w:val="24"/>
              </w:rPr>
              <w:t>Pain score assessment</w:t>
            </w:r>
            <w:r w:rsidR="00C37913">
              <w:rPr>
                <w:sz w:val="24"/>
              </w:rPr>
              <w:t xml:space="preserve"> </w:t>
            </w:r>
          </w:p>
        </w:tc>
        <w:tc>
          <w:tcPr>
            <w:tcW w:w="598" w:type="dxa"/>
          </w:tcPr>
          <w:p w14:paraId="66E984AA" w14:textId="528AC003" w:rsidR="00C37913" w:rsidRDefault="00CA05FA" w:rsidP="0036611D">
            <w:pPr>
              <w:jc w:val="center"/>
              <w:rPr>
                <w:sz w:val="24"/>
              </w:rPr>
            </w:pPr>
            <w:r>
              <w:t>2</w:t>
            </w:r>
          </w:p>
        </w:tc>
      </w:tr>
      <w:tr w:rsidR="00C37913" w:rsidRPr="00AB14F5" w14:paraId="650B2FFC" w14:textId="77777777" w:rsidTr="004879D4">
        <w:trPr>
          <w:cantSplit/>
          <w:trHeight w:val="20"/>
        </w:trPr>
        <w:tc>
          <w:tcPr>
            <w:tcW w:w="3078" w:type="dxa"/>
            <w:vMerge/>
          </w:tcPr>
          <w:p w14:paraId="195A0B67" w14:textId="77777777" w:rsidR="00C37913" w:rsidRDefault="00C37913" w:rsidP="003F667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410" w:type="dxa"/>
          </w:tcPr>
          <w:p w14:paraId="2E743A9F" w14:textId="0FE28544" w:rsidR="00C37913" w:rsidRPr="00AB14F5" w:rsidRDefault="00CA05FA" w:rsidP="0036611D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La valutazione della salute</w:t>
            </w:r>
            <w:r w:rsidR="00C37913">
              <w:rPr>
                <w:sz w:val="24"/>
              </w:rPr>
              <w:t xml:space="preserve"> </w:t>
            </w:r>
          </w:p>
        </w:tc>
        <w:tc>
          <w:tcPr>
            <w:tcW w:w="3104" w:type="dxa"/>
          </w:tcPr>
          <w:p w14:paraId="3BF9B530" w14:textId="59FBF99B" w:rsidR="00C37913" w:rsidRDefault="00CA05FA" w:rsidP="006E0F5D">
            <w:pPr>
              <w:rPr>
                <w:sz w:val="24"/>
              </w:rPr>
            </w:pPr>
            <w:r>
              <w:rPr>
                <w:sz w:val="24"/>
              </w:rPr>
              <w:t>Health check</w:t>
            </w:r>
          </w:p>
        </w:tc>
        <w:tc>
          <w:tcPr>
            <w:tcW w:w="598" w:type="dxa"/>
          </w:tcPr>
          <w:p w14:paraId="75A8BA97" w14:textId="4E0AB016" w:rsidR="00C37913" w:rsidRDefault="00CA05FA" w:rsidP="0036611D">
            <w:pPr>
              <w:jc w:val="center"/>
            </w:pPr>
            <w:r>
              <w:t>2</w:t>
            </w:r>
          </w:p>
        </w:tc>
      </w:tr>
      <w:tr w:rsidR="00CA05FA" w:rsidRPr="00AB14F5" w14:paraId="169575A8" w14:textId="77777777" w:rsidTr="004879D4">
        <w:trPr>
          <w:cantSplit/>
          <w:trHeight w:val="20"/>
        </w:trPr>
        <w:tc>
          <w:tcPr>
            <w:tcW w:w="3078" w:type="dxa"/>
          </w:tcPr>
          <w:p w14:paraId="5DAD0C42" w14:textId="77777777" w:rsidR="00CA05FA" w:rsidRDefault="00CA05FA" w:rsidP="003F667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Zootecnia di precisione</w:t>
            </w:r>
          </w:p>
          <w:p w14:paraId="6F1098C1" w14:textId="12931707" w:rsidR="00B04B3D" w:rsidRDefault="00B04B3D" w:rsidP="00B04B3D">
            <w:pPr>
              <w:pStyle w:val="Paragrafoelenco"/>
              <w:ind w:left="360"/>
              <w:rPr>
                <w:sz w:val="24"/>
              </w:rPr>
            </w:pPr>
            <w:r>
              <w:rPr>
                <w:sz w:val="24"/>
              </w:rPr>
              <w:t>(lo studente acquisirà le competenze di base per interpretare i dati rilevati dai sensori utilizzati in zootecnia)</w:t>
            </w:r>
          </w:p>
        </w:tc>
        <w:tc>
          <w:tcPr>
            <w:tcW w:w="2410" w:type="dxa"/>
          </w:tcPr>
          <w:p w14:paraId="6AC11388" w14:textId="4C37B91E" w:rsidR="00CA05FA" w:rsidRDefault="00CA05FA" w:rsidP="0036611D">
            <w:pPr>
              <w:rPr>
                <w:sz w:val="24"/>
              </w:rPr>
            </w:pPr>
            <w:r>
              <w:rPr>
                <w:sz w:val="24"/>
              </w:rPr>
              <w:t>Introduzione ai sistemi di zootecnia di precisione</w:t>
            </w:r>
          </w:p>
        </w:tc>
        <w:tc>
          <w:tcPr>
            <w:tcW w:w="3104" w:type="dxa"/>
          </w:tcPr>
          <w:p w14:paraId="0C172625" w14:textId="21B0DB2B" w:rsidR="00CA05FA" w:rsidRDefault="00BB1155" w:rsidP="00BB1155">
            <w:pPr>
              <w:rPr>
                <w:sz w:val="24"/>
              </w:rPr>
            </w:pPr>
            <w:r>
              <w:rPr>
                <w:sz w:val="24"/>
              </w:rPr>
              <w:t>Vari esempi dell’</w:t>
            </w:r>
            <w:r w:rsidR="00CA05FA">
              <w:rPr>
                <w:sz w:val="24"/>
              </w:rPr>
              <w:t>tilizzo di sensori per monitorare il comportamento e la salute degli animali in allevamento</w:t>
            </w:r>
            <w:r>
              <w:rPr>
                <w:sz w:val="24"/>
              </w:rPr>
              <w:t xml:space="preserve"> (detenzione di zoppia, rilevamento dei calori, rilevamento del parto, monitoraggio delle vocalizzazioni e della tosse)</w:t>
            </w:r>
          </w:p>
        </w:tc>
        <w:tc>
          <w:tcPr>
            <w:tcW w:w="598" w:type="dxa"/>
          </w:tcPr>
          <w:p w14:paraId="6F1F15D5" w14:textId="140C1B7C" w:rsidR="00CA05FA" w:rsidRDefault="00BB1155" w:rsidP="0036611D">
            <w:pPr>
              <w:jc w:val="center"/>
            </w:pPr>
            <w:r>
              <w:t>6</w:t>
            </w:r>
          </w:p>
        </w:tc>
      </w:tr>
      <w:tr w:rsidR="004879D4" w:rsidRPr="00AB14F5" w14:paraId="1927F5BB" w14:textId="0708E2B7" w:rsidTr="004879D4">
        <w:trPr>
          <w:cantSplit/>
        </w:trPr>
        <w:tc>
          <w:tcPr>
            <w:tcW w:w="9190" w:type="dxa"/>
            <w:gridSpan w:val="4"/>
            <w:shd w:val="clear" w:color="auto" w:fill="auto"/>
          </w:tcPr>
          <w:p w14:paraId="4B626776" w14:textId="325BD662" w:rsidR="004879D4" w:rsidRPr="00AB14F5" w:rsidRDefault="004879D4" w:rsidP="0036611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ESERCITAZIONI, </w:t>
            </w:r>
            <w:r w:rsidRPr="00AB14F5">
              <w:rPr>
                <w:b/>
                <w:sz w:val="24"/>
              </w:rPr>
              <w:t xml:space="preserve">SEMINARI E VISITE </w:t>
            </w:r>
            <w:r>
              <w:rPr>
                <w:b/>
                <w:sz w:val="24"/>
              </w:rPr>
              <w:t>TECNICHE</w:t>
            </w:r>
            <w:r w:rsidRPr="00AB14F5">
              <w:rPr>
                <w:b/>
                <w:sz w:val="24"/>
              </w:rPr>
              <w:t xml:space="preserve"> (</w:t>
            </w:r>
            <w:r w:rsidR="00BB1155">
              <w:rPr>
                <w:b/>
                <w:sz w:val="24"/>
              </w:rPr>
              <w:t>14</w:t>
            </w:r>
            <w:r w:rsidR="00544DBC">
              <w:rPr>
                <w:b/>
                <w:sz w:val="24"/>
              </w:rPr>
              <w:t>)</w:t>
            </w:r>
          </w:p>
        </w:tc>
      </w:tr>
      <w:tr w:rsidR="003F667D" w:rsidRPr="00AB14F5" w14:paraId="3B208E0C" w14:textId="77777777" w:rsidTr="004879D4">
        <w:trPr>
          <w:cantSplit/>
        </w:trPr>
        <w:tc>
          <w:tcPr>
            <w:tcW w:w="3078" w:type="dxa"/>
          </w:tcPr>
          <w:p w14:paraId="2D0AD4EF" w14:textId="77777777" w:rsidR="003F667D" w:rsidRPr="00AB14F5" w:rsidRDefault="003F667D" w:rsidP="0036611D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Temi e competenze acquisite</w:t>
            </w:r>
          </w:p>
        </w:tc>
        <w:tc>
          <w:tcPr>
            <w:tcW w:w="2410" w:type="dxa"/>
          </w:tcPr>
          <w:p w14:paraId="1397B20A" w14:textId="77777777" w:rsidR="003F667D" w:rsidRPr="00AB14F5" w:rsidRDefault="003F667D" w:rsidP="0036611D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Argomenti</w:t>
            </w:r>
          </w:p>
        </w:tc>
        <w:tc>
          <w:tcPr>
            <w:tcW w:w="3104" w:type="dxa"/>
          </w:tcPr>
          <w:p w14:paraId="3D95DB9C" w14:textId="7C76E9C1" w:rsidR="003F667D" w:rsidRPr="00AB14F5" w:rsidRDefault="003F667D" w:rsidP="0036611D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Contenuti specifici</w:t>
            </w:r>
          </w:p>
        </w:tc>
        <w:tc>
          <w:tcPr>
            <w:tcW w:w="598" w:type="dxa"/>
          </w:tcPr>
          <w:p w14:paraId="3916CF6E" w14:textId="0CD780F0" w:rsidR="003F667D" w:rsidRPr="00AB14F5" w:rsidRDefault="003F667D" w:rsidP="0036611D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Ore</w:t>
            </w:r>
          </w:p>
        </w:tc>
      </w:tr>
      <w:tr w:rsidR="009D56A1" w:rsidRPr="00AB14F5" w14:paraId="4183E7A2" w14:textId="77777777" w:rsidTr="004879D4">
        <w:trPr>
          <w:cantSplit/>
          <w:trHeight w:val="20"/>
        </w:trPr>
        <w:tc>
          <w:tcPr>
            <w:tcW w:w="3078" w:type="dxa"/>
            <w:vMerge w:val="restart"/>
          </w:tcPr>
          <w:p w14:paraId="6AF62917" w14:textId="77777777" w:rsidR="009D56A1" w:rsidRPr="00D12977" w:rsidRDefault="009D56A1" w:rsidP="00BB257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DIDATTICA PRATICA</w:t>
            </w:r>
          </w:p>
        </w:tc>
        <w:tc>
          <w:tcPr>
            <w:tcW w:w="2410" w:type="dxa"/>
          </w:tcPr>
          <w:p w14:paraId="0093432E" w14:textId="701BD4A7" w:rsidR="009D56A1" w:rsidRPr="006E0F5D" w:rsidRDefault="009D56A1" w:rsidP="0036611D">
            <w:pPr>
              <w:rPr>
                <w:sz w:val="24"/>
              </w:rPr>
            </w:pPr>
            <w:r>
              <w:rPr>
                <w:sz w:val="24"/>
              </w:rPr>
              <w:t>Anal</w:t>
            </w:r>
            <w:r w:rsidR="008379CD">
              <w:rPr>
                <w:sz w:val="24"/>
              </w:rPr>
              <w:t>isi del comportamento indiretto usando sofware</w:t>
            </w:r>
          </w:p>
        </w:tc>
        <w:tc>
          <w:tcPr>
            <w:tcW w:w="3104" w:type="dxa"/>
          </w:tcPr>
          <w:p w14:paraId="2C84FDE0" w14:textId="7A3F4AD8" w:rsidR="009D56A1" w:rsidRPr="00AB14F5" w:rsidRDefault="008379CD" w:rsidP="0036611D">
            <w:pPr>
              <w:rPr>
                <w:sz w:val="24"/>
                <w:highlight w:val="yellow"/>
              </w:rPr>
            </w:pPr>
            <w:r w:rsidRPr="008379CD">
              <w:rPr>
                <w:sz w:val="24"/>
              </w:rPr>
              <w:t>Utilizzo di Observer &amp; Sniffy</w:t>
            </w:r>
          </w:p>
        </w:tc>
        <w:tc>
          <w:tcPr>
            <w:tcW w:w="598" w:type="dxa"/>
          </w:tcPr>
          <w:p w14:paraId="050C3CC4" w14:textId="6F8D7917" w:rsidR="009D56A1" w:rsidRPr="00AB14F5" w:rsidRDefault="009D56A1" w:rsidP="00366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79CD" w:rsidRPr="00AB14F5" w14:paraId="717E4CB8" w14:textId="77777777" w:rsidTr="004879D4">
        <w:trPr>
          <w:cantSplit/>
          <w:trHeight w:val="20"/>
        </w:trPr>
        <w:tc>
          <w:tcPr>
            <w:tcW w:w="3078" w:type="dxa"/>
            <w:vMerge/>
          </w:tcPr>
          <w:p w14:paraId="6EB60880" w14:textId="77777777" w:rsidR="008379CD" w:rsidRDefault="008379CD" w:rsidP="008379C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14:paraId="5871003A" w14:textId="087EFFF9" w:rsidR="008379CD" w:rsidRDefault="008379CD" w:rsidP="008379CD">
            <w:pPr>
              <w:rPr>
                <w:sz w:val="24"/>
              </w:rPr>
            </w:pPr>
            <w:r>
              <w:rPr>
                <w:sz w:val="24"/>
              </w:rPr>
              <w:t>Analisi del comportamento diretto in un’azienda di equini</w:t>
            </w:r>
          </w:p>
        </w:tc>
        <w:tc>
          <w:tcPr>
            <w:tcW w:w="3104" w:type="dxa"/>
          </w:tcPr>
          <w:p w14:paraId="022286DE" w14:textId="732C53FE" w:rsidR="008379CD" w:rsidRPr="00AB14F5" w:rsidRDefault="008379CD" w:rsidP="008379CD">
            <w:pPr>
              <w:rPr>
                <w:sz w:val="24"/>
                <w:highlight w:val="yellow"/>
              </w:rPr>
            </w:pPr>
            <w:r w:rsidRPr="008379CD">
              <w:rPr>
                <w:sz w:val="24"/>
              </w:rPr>
              <w:t>Rilevamento del comportamento in maniera diretta usando 4 metodi di campionamento</w:t>
            </w:r>
          </w:p>
        </w:tc>
        <w:tc>
          <w:tcPr>
            <w:tcW w:w="598" w:type="dxa"/>
          </w:tcPr>
          <w:p w14:paraId="019CA54E" w14:textId="0B2EAD28" w:rsidR="008379CD" w:rsidRDefault="008379CD" w:rsidP="008379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379CD" w:rsidRPr="00AB14F5" w14:paraId="6E52F74E" w14:textId="77777777" w:rsidTr="004879D4">
        <w:trPr>
          <w:cantSplit/>
          <w:trHeight w:val="20"/>
        </w:trPr>
        <w:tc>
          <w:tcPr>
            <w:tcW w:w="3078" w:type="dxa"/>
            <w:vMerge/>
          </w:tcPr>
          <w:p w14:paraId="7C5A0B6D" w14:textId="77777777" w:rsidR="008379CD" w:rsidRPr="00B44598" w:rsidRDefault="008379CD" w:rsidP="008379C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25754764" w14:textId="50F35DCF" w:rsidR="008379CD" w:rsidRPr="00B44598" w:rsidRDefault="008379CD" w:rsidP="008379CD">
            <w:pPr>
              <w:rPr>
                <w:sz w:val="24"/>
              </w:rPr>
            </w:pPr>
            <w:r>
              <w:rPr>
                <w:sz w:val="24"/>
              </w:rPr>
              <w:t>Visita ad un allevamento di bovini</w:t>
            </w:r>
          </w:p>
        </w:tc>
        <w:tc>
          <w:tcPr>
            <w:tcW w:w="3104" w:type="dxa"/>
          </w:tcPr>
          <w:p w14:paraId="1F40854C" w14:textId="4A4AF394" w:rsidR="008379CD" w:rsidRDefault="008379CD" w:rsidP="008379CD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Sistemi di zootecnia di precisione utilizzati nei bovini </w:t>
            </w:r>
          </w:p>
        </w:tc>
        <w:tc>
          <w:tcPr>
            <w:tcW w:w="598" w:type="dxa"/>
          </w:tcPr>
          <w:p w14:paraId="09467068" w14:textId="303A0D14" w:rsidR="008379CD" w:rsidRPr="00B44598" w:rsidRDefault="008379CD" w:rsidP="008379CD">
            <w:pPr>
              <w:jc w:val="center"/>
            </w:pPr>
            <w:r>
              <w:t>4</w:t>
            </w:r>
          </w:p>
        </w:tc>
      </w:tr>
      <w:tr w:rsidR="008379CD" w:rsidRPr="00AB14F5" w14:paraId="1D26C6A7" w14:textId="77777777" w:rsidTr="004879D4">
        <w:trPr>
          <w:cantSplit/>
          <w:trHeight w:val="20"/>
        </w:trPr>
        <w:tc>
          <w:tcPr>
            <w:tcW w:w="3078" w:type="dxa"/>
            <w:vMerge/>
          </w:tcPr>
          <w:p w14:paraId="4EB4019B" w14:textId="77777777" w:rsidR="008379CD" w:rsidRPr="00B44598" w:rsidRDefault="008379CD" w:rsidP="008379C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6AAE7EEF" w14:textId="1DF775D0" w:rsidR="008379CD" w:rsidRDefault="008379CD" w:rsidP="008379CD">
            <w:pPr>
              <w:rPr>
                <w:sz w:val="24"/>
              </w:rPr>
            </w:pPr>
            <w:r>
              <w:rPr>
                <w:sz w:val="24"/>
              </w:rPr>
              <w:t>Visita ad un allevamento di suini</w:t>
            </w:r>
          </w:p>
        </w:tc>
        <w:tc>
          <w:tcPr>
            <w:tcW w:w="3104" w:type="dxa"/>
          </w:tcPr>
          <w:p w14:paraId="434878AE" w14:textId="7CFFCF81" w:rsidR="008379CD" w:rsidRDefault="008379CD" w:rsidP="008379CD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Sistemi di zootecnia di precisione utilizzati nei suini</w:t>
            </w:r>
          </w:p>
        </w:tc>
        <w:tc>
          <w:tcPr>
            <w:tcW w:w="598" w:type="dxa"/>
          </w:tcPr>
          <w:p w14:paraId="4E4A8D97" w14:textId="741A25F1" w:rsidR="008379CD" w:rsidRDefault="008379CD" w:rsidP="008379CD">
            <w:pPr>
              <w:jc w:val="center"/>
            </w:pPr>
            <w:r>
              <w:t>2</w:t>
            </w:r>
          </w:p>
        </w:tc>
      </w:tr>
      <w:tr w:rsidR="008379CD" w:rsidRPr="00AB14F5" w14:paraId="0DCC0AD6" w14:textId="77777777" w:rsidTr="004879D4">
        <w:trPr>
          <w:cantSplit/>
          <w:trHeight w:val="20"/>
        </w:trPr>
        <w:tc>
          <w:tcPr>
            <w:tcW w:w="3078" w:type="dxa"/>
          </w:tcPr>
          <w:p w14:paraId="18BDB581" w14:textId="77777777" w:rsidR="008379CD" w:rsidRPr="00B44598" w:rsidRDefault="008379CD" w:rsidP="008379C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40E8D268" w14:textId="06827CDB" w:rsidR="008379CD" w:rsidRDefault="008379CD" w:rsidP="008379CD">
            <w:pPr>
              <w:rPr>
                <w:sz w:val="24"/>
              </w:rPr>
            </w:pPr>
            <w:r>
              <w:rPr>
                <w:sz w:val="24"/>
              </w:rPr>
              <w:t xml:space="preserve">Seminario sui sistemi di zootecnia di </w:t>
            </w:r>
            <w:r w:rsidR="00BB1155">
              <w:rPr>
                <w:sz w:val="24"/>
              </w:rPr>
              <w:t>precisione utilizzati in Europa</w:t>
            </w:r>
          </w:p>
        </w:tc>
        <w:tc>
          <w:tcPr>
            <w:tcW w:w="3104" w:type="dxa"/>
          </w:tcPr>
          <w:p w14:paraId="3EDCB0A1" w14:textId="77777777" w:rsidR="008379CD" w:rsidRDefault="008379CD" w:rsidP="008379CD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98" w:type="dxa"/>
          </w:tcPr>
          <w:p w14:paraId="3370E9F4" w14:textId="3B9E7920" w:rsidR="008379CD" w:rsidRDefault="008379CD" w:rsidP="008379CD">
            <w:pPr>
              <w:jc w:val="center"/>
            </w:pPr>
            <w:r>
              <w:t>2</w:t>
            </w:r>
          </w:p>
        </w:tc>
      </w:tr>
      <w:tr w:rsidR="00BB1155" w:rsidRPr="00AB14F5" w14:paraId="0907EA0F" w14:textId="77777777" w:rsidTr="004879D4">
        <w:trPr>
          <w:cantSplit/>
          <w:trHeight w:val="20"/>
        </w:trPr>
        <w:tc>
          <w:tcPr>
            <w:tcW w:w="3078" w:type="dxa"/>
          </w:tcPr>
          <w:p w14:paraId="06B5784D" w14:textId="77777777" w:rsidR="00BB1155" w:rsidRPr="00B44598" w:rsidRDefault="00BB1155" w:rsidP="008379C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2410" w:type="dxa"/>
          </w:tcPr>
          <w:p w14:paraId="7AD4D3B9" w14:textId="7518B812" w:rsidR="00BB1155" w:rsidRDefault="00BB1155" w:rsidP="008379CD">
            <w:pPr>
              <w:rPr>
                <w:sz w:val="24"/>
              </w:rPr>
            </w:pPr>
            <w:r>
              <w:rPr>
                <w:sz w:val="24"/>
              </w:rPr>
              <w:t>Seminario sui sistemi di zootecnia di precisione utilizzati in Brasile</w:t>
            </w:r>
          </w:p>
        </w:tc>
        <w:tc>
          <w:tcPr>
            <w:tcW w:w="3104" w:type="dxa"/>
          </w:tcPr>
          <w:p w14:paraId="51CB516C" w14:textId="77777777" w:rsidR="00BB1155" w:rsidRDefault="00BB1155" w:rsidP="008379CD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98" w:type="dxa"/>
          </w:tcPr>
          <w:p w14:paraId="7FFF87C1" w14:textId="56FC9BF9" w:rsidR="00BB1155" w:rsidRDefault="00BB1155" w:rsidP="008379CD">
            <w:pPr>
              <w:jc w:val="center"/>
            </w:pPr>
            <w:r>
              <w:t>2</w:t>
            </w:r>
          </w:p>
        </w:tc>
      </w:tr>
    </w:tbl>
    <w:p w14:paraId="7FE66E02" w14:textId="77777777" w:rsidR="00CC2DB4" w:rsidRDefault="00CC2DB4"/>
    <w:sectPr w:rsidR="00CC2DB4" w:rsidSect="00A50D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911B6"/>
    <w:multiLevelType w:val="hybridMultilevel"/>
    <w:tmpl w:val="86C46D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7B"/>
    <w:rsid w:val="000076A2"/>
    <w:rsid w:val="001147A1"/>
    <w:rsid w:val="0021110D"/>
    <w:rsid w:val="00242FC7"/>
    <w:rsid w:val="003A7002"/>
    <w:rsid w:val="003F667D"/>
    <w:rsid w:val="004271B8"/>
    <w:rsid w:val="00471092"/>
    <w:rsid w:val="004879D4"/>
    <w:rsid w:val="00544DBC"/>
    <w:rsid w:val="00571CBE"/>
    <w:rsid w:val="005A65AE"/>
    <w:rsid w:val="005C51CA"/>
    <w:rsid w:val="006E0F5D"/>
    <w:rsid w:val="00772AB7"/>
    <w:rsid w:val="008379CD"/>
    <w:rsid w:val="00891D4A"/>
    <w:rsid w:val="009D56A1"/>
    <w:rsid w:val="00A50D2C"/>
    <w:rsid w:val="00B04B3D"/>
    <w:rsid w:val="00B04EE6"/>
    <w:rsid w:val="00B60652"/>
    <w:rsid w:val="00BB1155"/>
    <w:rsid w:val="00BB257B"/>
    <w:rsid w:val="00BE5479"/>
    <w:rsid w:val="00C37913"/>
    <w:rsid w:val="00C777AC"/>
    <w:rsid w:val="00C877B5"/>
    <w:rsid w:val="00CA05FA"/>
    <w:rsid w:val="00CC2DB4"/>
    <w:rsid w:val="00CD38A9"/>
    <w:rsid w:val="00D11272"/>
    <w:rsid w:val="00DB7FA6"/>
    <w:rsid w:val="00E00AC8"/>
    <w:rsid w:val="00F80830"/>
    <w:rsid w:val="00F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9576"/>
  <w15:docId w15:val="{49C6BEDD-8555-4887-B0A4-8D397A25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57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25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B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6758A93F1954088631CE8A7718976" ma:contentTypeVersion="11" ma:contentTypeDescription="Create a new document." ma:contentTypeScope="" ma:versionID="63a9c968aaf4a96f0d6235177c45aae1">
  <xsd:schema xmlns:xsd="http://www.w3.org/2001/XMLSchema" xmlns:xs="http://www.w3.org/2001/XMLSchema" xmlns:p="http://schemas.microsoft.com/office/2006/metadata/properties" xmlns:ns3="81b7b2d8-605a-414d-81cc-9126d8a0edfd" xmlns:ns4="9069cdc5-377f-4720-a9e3-510a7bee7f6e" targetNamespace="http://schemas.microsoft.com/office/2006/metadata/properties" ma:root="true" ma:fieldsID="03a79c5e76874a68e730d2b085628ac6" ns3:_="" ns4:_="">
    <xsd:import namespace="81b7b2d8-605a-414d-81cc-9126d8a0edfd"/>
    <xsd:import namespace="9069cdc5-377f-4720-a9e3-510a7bee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b2d8-605a-414d-81cc-9126d8a0e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cdc5-377f-4720-a9e3-510a7bee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B5DCD-02FE-4958-92B6-E89603F99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b2d8-605a-414d-81cc-9126d8a0edfd"/>
    <ds:schemaRef ds:uri="9069cdc5-377f-4720-a9e3-510a7bee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1FDD3-49AF-4DBC-B25D-82C615679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4836B-D8BA-4B7A-A931-5DC3D2078DC0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9069cdc5-377f-4720-a9e3-510a7bee7f6e"/>
    <ds:schemaRef ds:uri="81b7b2d8-605a-414d-81cc-9126d8a0edf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2229</Characters>
  <Application>Microsoft Office Word</Application>
  <DocSecurity>4</DocSecurity>
  <Lines>18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Università di Bologna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Adele Meluzzi</cp:lastModifiedBy>
  <cp:revision>2</cp:revision>
  <cp:lastPrinted>2016-04-19T08:16:00Z</cp:lastPrinted>
  <dcterms:created xsi:type="dcterms:W3CDTF">2020-03-05T07:12:00Z</dcterms:created>
  <dcterms:modified xsi:type="dcterms:W3CDTF">2020-03-05T07:12:00Z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0x0101006B76758A93F1954088631CE8A7718976</vt:lpwstr>
  </property>
</Properties>
</file>