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F0" w:rsidRPr="007F4065" w:rsidRDefault="007F4065">
      <w:pPr>
        <w:rPr>
          <w:rFonts w:asciiTheme="minorHAnsi" w:hAnsiTheme="minorHAnsi"/>
        </w:rPr>
      </w:pPr>
    </w:p>
    <w:p w:rsidR="00DA4587" w:rsidRPr="007F4065" w:rsidRDefault="002A6C68" w:rsidP="006043D2">
      <w:pPr>
        <w:ind w:left="567"/>
        <w:jc w:val="center"/>
        <w:rPr>
          <w:rFonts w:asciiTheme="minorHAnsi" w:hAnsiTheme="minorHAnsi"/>
          <w:sz w:val="28"/>
          <w:szCs w:val="28"/>
        </w:rPr>
      </w:pPr>
      <w:r w:rsidRPr="007F4065">
        <w:rPr>
          <w:rFonts w:asciiTheme="minorHAnsi" w:hAnsiTheme="minorHAnsi"/>
          <w:noProof/>
        </w:rPr>
        <w:drawing>
          <wp:inline distT="0" distB="0" distL="0" distR="0" wp14:anchorId="3CACB814" wp14:editId="491EA38B">
            <wp:extent cx="830580" cy="830580"/>
            <wp:effectExtent l="0" t="0" r="762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C68" w:rsidRPr="007F4065" w:rsidRDefault="002A6C68" w:rsidP="006043D2">
      <w:pPr>
        <w:ind w:left="567"/>
        <w:jc w:val="center"/>
        <w:rPr>
          <w:rFonts w:asciiTheme="minorHAnsi" w:hAnsiTheme="minorHAnsi"/>
          <w:sz w:val="28"/>
          <w:szCs w:val="28"/>
        </w:rPr>
      </w:pPr>
    </w:p>
    <w:p w:rsidR="002A6C68" w:rsidRPr="007F4065" w:rsidRDefault="002A6C68" w:rsidP="002A6C68">
      <w:pPr>
        <w:pStyle w:val="Didascalia"/>
        <w:ind w:left="567"/>
        <w:rPr>
          <w:rFonts w:asciiTheme="minorHAnsi" w:hAnsiTheme="minorHAnsi"/>
          <w:caps/>
          <w:smallCaps w:val="0"/>
          <w:color w:val="auto"/>
          <w:sz w:val="28"/>
        </w:rPr>
      </w:pPr>
      <w:r w:rsidRPr="007F4065">
        <w:rPr>
          <w:rFonts w:asciiTheme="minorHAnsi" w:hAnsiTheme="minorHAnsi"/>
          <w:caps/>
          <w:smallCaps w:val="0"/>
          <w:color w:val="auto"/>
          <w:sz w:val="28"/>
        </w:rPr>
        <w:t>Alma Mater Studiorum - Università di Bologna</w:t>
      </w:r>
    </w:p>
    <w:p w:rsidR="002A6C68" w:rsidRPr="007F4065" w:rsidRDefault="002A6C68" w:rsidP="002A6C68">
      <w:pPr>
        <w:pStyle w:val="Didascalia"/>
        <w:ind w:left="567"/>
        <w:rPr>
          <w:rFonts w:asciiTheme="minorHAnsi" w:hAnsiTheme="minorHAnsi"/>
          <w:color w:val="auto"/>
          <w:sz w:val="28"/>
          <w:szCs w:val="28"/>
        </w:rPr>
      </w:pPr>
      <w:r w:rsidRPr="007F4065">
        <w:rPr>
          <w:rFonts w:asciiTheme="minorHAnsi" w:hAnsiTheme="minorHAnsi"/>
          <w:color w:val="auto"/>
          <w:sz w:val="28"/>
          <w:szCs w:val="28"/>
        </w:rPr>
        <w:t>CAMPUS DI CESENA</w:t>
      </w:r>
    </w:p>
    <w:p w:rsidR="002A6C68" w:rsidRPr="007F4065" w:rsidRDefault="002A6C68" w:rsidP="006043D2">
      <w:pPr>
        <w:ind w:left="567"/>
        <w:jc w:val="center"/>
        <w:rPr>
          <w:rFonts w:asciiTheme="minorHAnsi" w:hAnsiTheme="minorHAnsi"/>
          <w:sz w:val="28"/>
          <w:szCs w:val="28"/>
        </w:rPr>
      </w:pPr>
    </w:p>
    <w:p w:rsidR="002A6C68" w:rsidRPr="007F4065" w:rsidRDefault="002A6C68" w:rsidP="006043D2">
      <w:pPr>
        <w:ind w:left="567"/>
        <w:jc w:val="center"/>
        <w:rPr>
          <w:rFonts w:asciiTheme="minorHAnsi" w:hAnsiTheme="minorHAnsi"/>
          <w:sz w:val="28"/>
          <w:szCs w:val="28"/>
        </w:rPr>
      </w:pPr>
    </w:p>
    <w:p w:rsidR="006043D2" w:rsidRPr="007F4065" w:rsidRDefault="006043D2" w:rsidP="006043D2">
      <w:pPr>
        <w:ind w:left="567"/>
        <w:jc w:val="center"/>
        <w:rPr>
          <w:rFonts w:asciiTheme="minorHAnsi" w:hAnsiTheme="minorHAnsi"/>
          <w:sz w:val="28"/>
          <w:szCs w:val="28"/>
        </w:rPr>
      </w:pPr>
      <w:r w:rsidRPr="007F4065">
        <w:rPr>
          <w:rFonts w:asciiTheme="minorHAnsi" w:hAnsiTheme="minorHAnsi"/>
          <w:sz w:val="28"/>
          <w:szCs w:val="28"/>
        </w:rPr>
        <w:t xml:space="preserve">Ammissione dei cittadini non comunitari residenti all’estero al Corso di Laurea ad accesso programmato in Scienze e </w:t>
      </w:r>
      <w:r w:rsidR="002A6C68" w:rsidRPr="007F4065">
        <w:rPr>
          <w:rFonts w:asciiTheme="minorHAnsi" w:hAnsiTheme="minorHAnsi"/>
          <w:sz w:val="28"/>
          <w:szCs w:val="28"/>
        </w:rPr>
        <w:t>T</w:t>
      </w:r>
      <w:r w:rsidRPr="007F4065">
        <w:rPr>
          <w:rFonts w:asciiTheme="minorHAnsi" w:hAnsiTheme="minorHAnsi"/>
          <w:sz w:val="28"/>
          <w:szCs w:val="28"/>
        </w:rPr>
        <w:t xml:space="preserve">ecniche </w:t>
      </w:r>
      <w:r w:rsidR="002A6C68" w:rsidRPr="007F4065">
        <w:rPr>
          <w:rFonts w:asciiTheme="minorHAnsi" w:hAnsiTheme="minorHAnsi"/>
          <w:sz w:val="28"/>
          <w:szCs w:val="28"/>
        </w:rPr>
        <w:t>P</w:t>
      </w:r>
      <w:r w:rsidRPr="007F4065">
        <w:rPr>
          <w:rFonts w:asciiTheme="minorHAnsi" w:hAnsiTheme="minorHAnsi"/>
          <w:sz w:val="28"/>
          <w:szCs w:val="28"/>
        </w:rPr>
        <w:t>sicologiche per  l’</w:t>
      </w:r>
      <w:proofErr w:type="spellStart"/>
      <w:r w:rsidRPr="007F4065">
        <w:rPr>
          <w:rFonts w:asciiTheme="minorHAnsi" w:hAnsiTheme="minorHAnsi"/>
          <w:sz w:val="28"/>
          <w:szCs w:val="28"/>
        </w:rPr>
        <w:t>a.a</w:t>
      </w:r>
      <w:proofErr w:type="spellEnd"/>
      <w:r w:rsidRPr="007F4065">
        <w:rPr>
          <w:rFonts w:asciiTheme="minorHAnsi" w:hAnsiTheme="minorHAnsi"/>
          <w:sz w:val="28"/>
          <w:szCs w:val="28"/>
        </w:rPr>
        <w:t>. 2015/16.</w:t>
      </w:r>
    </w:p>
    <w:p w:rsidR="006043D2" w:rsidRPr="007F4065" w:rsidRDefault="006043D2" w:rsidP="006043D2">
      <w:pPr>
        <w:ind w:left="567"/>
        <w:jc w:val="center"/>
        <w:rPr>
          <w:rFonts w:asciiTheme="minorHAnsi" w:hAnsiTheme="minorHAnsi"/>
          <w:sz w:val="24"/>
          <w:szCs w:val="24"/>
        </w:rPr>
      </w:pPr>
    </w:p>
    <w:p w:rsidR="00B019FC" w:rsidRPr="007F4065" w:rsidRDefault="006043D2" w:rsidP="00B019FC">
      <w:pPr>
        <w:jc w:val="both"/>
        <w:rPr>
          <w:rFonts w:asciiTheme="minorHAnsi" w:hAnsiTheme="minorHAnsi"/>
          <w:sz w:val="24"/>
          <w:szCs w:val="24"/>
        </w:rPr>
      </w:pPr>
      <w:r w:rsidRPr="007F4065">
        <w:rPr>
          <w:rFonts w:asciiTheme="minorHAnsi" w:hAnsiTheme="minorHAnsi"/>
          <w:sz w:val="24"/>
          <w:szCs w:val="24"/>
        </w:rPr>
        <w:t>In seguito all’emanazione della circolare ministeriale contenente le disposizioni riguardanti l’accesso alle università italiane dei cittadini non comunitari residenti all’estero per l’</w:t>
      </w:r>
      <w:proofErr w:type="spellStart"/>
      <w:r w:rsidRPr="007F4065">
        <w:rPr>
          <w:rFonts w:asciiTheme="minorHAnsi" w:hAnsiTheme="minorHAnsi"/>
          <w:sz w:val="24"/>
          <w:szCs w:val="24"/>
        </w:rPr>
        <w:t>a.a</w:t>
      </w:r>
      <w:proofErr w:type="spellEnd"/>
      <w:r w:rsidRPr="007F4065">
        <w:rPr>
          <w:rFonts w:asciiTheme="minorHAnsi" w:hAnsiTheme="minorHAnsi"/>
          <w:sz w:val="24"/>
          <w:szCs w:val="24"/>
        </w:rPr>
        <w:t xml:space="preserve">. 2015/16, </w:t>
      </w:r>
      <w:r w:rsidR="00B019FC" w:rsidRPr="007F4065">
        <w:rPr>
          <w:rFonts w:asciiTheme="minorHAnsi" w:hAnsiTheme="minorHAnsi"/>
          <w:sz w:val="24"/>
          <w:szCs w:val="24"/>
        </w:rPr>
        <w:t xml:space="preserve">e </w:t>
      </w:r>
      <w:r w:rsidR="000D3FD2" w:rsidRPr="007F4065">
        <w:rPr>
          <w:rFonts w:asciiTheme="minorHAnsi" w:hAnsiTheme="minorHAnsi"/>
          <w:sz w:val="24"/>
          <w:szCs w:val="24"/>
        </w:rPr>
        <w:t xml:space="preserve">a integrazione </w:t>
      </w:r>
      <w:r w:rsidR="00B019FC" w:rsidRPr="007F4065">
        <w:rPr>
          <w:rFonts w:asciiTheme="minorHAnsi" w:hAnsiTheme="minorHAnsi"/>
          <w:sz w:val="24"/>
          <w:szCs w:val="24"/>
        </w:rPr>
        <w:t>d</w:t>
      </w:r>
      <w:r w:rsidR="000D3FD2" w:rsidRPr="007F4065">
        <w:rPr>
          <w:rFonts w:asciiTheme="minorHAnsi" w:hAnsiTheme="minorHAnsi"/>
          <w:sz w:val="24"/>
          <w:szCs w:val="24"/>
        </w:rPr>
        <w:t>e</w:t>
      </w:r>
      <w:r w:rsidR="00B019FC" w:rsidRPr="007F4065">
        <w:rPr>
          <w:rFonts w:asciiTheme="minorHAnsi" w:hAnsiTheme="minorHAnsi"/>
          <w:sz w:val="24"/>
          <w:szCs w:val="24"/>
        </w:rPr>
        <w:t xml:space="preserve">l </w:t>
      </w:r>
      <w:r w:rsidRPr="007F4065">
        <w:rPr>
          <w:rFonts w:asciiTheme="minorHAnsi" w:hAnsiTheme="minorHAnsi"/>
          <w:sz w:val="24"/>
          <w:szCs w:val="24"/>
        </w:rPr>
        <w:t xml:space="preserve">bando di </w:t>
      </w:r>
      <w:r w:rsidRPr="007F4065">
        <w:rPr>
          <w:rFonts w:asciiTheme="minorHAnsi" w:hAnsiTheme="minorHAnsi"/>
          <w:sz w:val="24"/>
        </w:rPr>
        <w:t>ammissione al Corso di Laurea ad accesso programmato in</w:t>
      </w:r>
      <w:r w:rsidR="00B019FC" w:rsidRPr="007F4065">
        <w:rPr>
          <w:rFonts w:asciiTheme="minorHAnsi" w:hAnsiTheme="minorHAnsi"/>
          <w:sz w:val="24"/>
        </w:rPr>
        <w:t xml:space="preserve"> </w:t>
      </w:r>
      <w:r w:rsidR="00B019FC" w:rsidRPr="007F4065">
        <w:rPr>
          <w:rFonts w:asciiTheme="minorHAnsi" w:hAnsiTheme="minorHAnsi"/>
          <w:sz w:val="24"/>
          <w:szCs w:val="24"/>
        </w:rPr>
        <w:t>Scienze e tecniche psicologiche per  l’</w:t>
      </w:r>
      <w:proofErr w:type="spellStart"/>
      <w:r w:rsidR="00B019FC" w:rsidRPr="007F4065">
        <w:rPr>
          <w:rFonts w:asciiTheme="minorHAnsi" w:hAnsiTheme="minorHAnsi"/>
          <w:sz w:val="24"/>
          <w:szCs w:val="24"/>
        </w:rPr>
        <w:t>a.a</w:t>
      </w:r>
      <w:proofErr w:type="spellEnd"/>
      <w:r w:rsidR="00B019FC" w:rsidRPr="007F4065">
        <w:rPr>
          <w:rFonts w:asciiTheme="minorHAnsi" w:hAnsiTheme="minorHAnsi"/>
          <w:sz w:val="24"/>
          <w:szCs w:val="24"/>
        </w:rPr>
        <w:t>. 2015/16, pubblicato il 23 marzo 2015, si comunica quanto segue:</w:t>
      </w:r>
    </w:p>
    <w:p w:rsidR="00B019FC" w:rsidRPr="007F4065" w:rsidRDefault="00B019FC" w:rsidP="00B019FC">
      <w:pPr>
        <w:jc w:val="both"/>
        <w:rPr>
          <w:rFonts w:asciiTheme="minorHAnsi" w:hAnsiTheme="minorHAnsi"/>
          <w:sz w:val="24"/>
          <w:szCs w:val="24"/>
        </w:rPr>
      </w:pPr>
    </w:p>
    <w:p w:rsidR="00B019FC" w:rsidRPr="007F4065" w:rsidRDefault="00B019FC" w:rsidP="000D3FD2">
      <w:pPr>
        <w:pStyle w:val="Paragrafoelenco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F4065">
        <w:rPr>
          <w:rFonts w:asciiTheme="minorHAnsi" w:hAnsiTheme="minorHAnsi"/>
          <w:b/>
          <w:sz w:val="24"/>
          <w:szCs w:val="24"/>
        </w:rPr>
        <w:t>La prova di conoscenza della lingua italiana</w:t>
      </w:r>
      <w:r w:rsidRPr="007F4065">
        <w:rPr>
          <w:rFonts w:asciiTheme="minorHAnsi" w:hAnsiTheme="minorHAnsi"/>
          <w:sz w:val="24"/>
          <w:szCs w:val="24"/>
        </w:rPr>
        <w:t xml:space="preserve"> </w:t>
      </w:r>
      <w:r w:rsidR="000D3FD2" w:rsidRPr="007F4065">
        <w:rPr>
          <w:rFonts w:asciiTheme="minorHAnsi" w:hAnsiTheme="minorHAnsi"/>
          <w:sz w:val="24"/>
          <w:szCs w:val="24"/>
        </w:rPr>
        <w:t xml:space="preserve">prevista per i </w:t>
      </w:r>
      <w:r w:rsidR="005650CE" w:rsidRPr="007F4065">
        <w:rPr>
          <w:rFonts w:asciiTheme="minorHAnsi" w:hAnsiTheme="minorHAnsi"/>
          <w:sz w:val="24"/>
          <w:szCs w:val="24"/>
        </w:rPr>
        <w:t xml:space="preserve">candidati </w:t>
      </w:r>
      <w:r w:rsidR="000D3FD2" w:rsidRPr="007F4065">
        <w:rPr>
          <w:rFonts w:asciiTheme="minorHAnsi" w:hAnsiTheme="minorHAnsi"/>
          <w:sz w:val="24"/>
        </w:rPr>
        <w:t xml:space="preserve">cittadini non comunitari residenti all’estero, ad eccezione dei </w:t>
      </w:r>
      <w:r w:rsidR="000D3FD2" w:rsidRPr="007F4065">
        <w:rPr>
          <w:rFonts w:asciiTheme="minorHAnsi" w:hAnsiTheme="minorHAnsi"/>
          <w:iCs/>
          <w:sz w:val="24"/>
          <w:szCs w:val="24"/>
        </w:rPr>
        <w:t xml:space="preserve">cittadini cinesi partecipanti al Progetto Marco Polo </w:t>
      </w:r>
      <w:r w:rsidR="002E0ACD" w:rsidRPr="007F4065">
        <w:rPr>
          <w:rFonts w:asciiTheme="minorHAnsi" w:hAnsiTheme="minorHAnsi"/>
          <w:iCs/>
          <w:sz w:val="24"/>
          <w:szCs w:val="24"/>
        </w:rPr>
        <w:t xml:space="preserve">che la effettueranno nella sede prescelta in cui seguiranno il corso di lingua italiana, </w:t>
      </w:r>
      <w:r w:rsidRPr="007F4065">
        <w:rPr>
          <w:rFonts w:asciiTheme="minorHAnsi" w:hAnsiTheme="minorHAnsi"/>
          <w:bCs/>
          <w:sz w:val="24"/>
          <w:szCs w:val="24"/>
        </w:rPr>
        <w:t xml:space="preserve">si terrà il </w:t>
      </w:r>
      <w:r w:rsidRPr="007F4065">
        <w:rPr>
          <w:rFonts w:asciiTheme="minorHAnsi" w:hAnsiTheme="minorHAnsi"/>
          <w:b/>
          <w:bCs/>
          <w:sz w:val="24"/>
          <w:szCs w:val="24"/>
        </w:rPr>
        <w:t xml:space="preserve">3 settembre 2015 </w:t>
      </w:r>
      <w:r w:rsidRPr="007F4065">
        <w:rPr>
          <w:rFonts w:asciiTheme="minorHAnsi" w:hAnsiTheme="minorHAnsi"/>
          <w:b/>
          <w:sz w:val="24"/>
          <w:szCs w:val="24"/>
        </w:rPr>
        <w:t xml:space="preserve">alle ore 10 </w:t>
      </w:r>
      <w:r w:rsidRPr="007F4065">
        <w:rPr>
          <w:rFonts w:asciiTheme="minorHAnsi" w:hAnsiTheme="minorHAnsi"/>
          <w:sz w:val="24"/>
          <w:szCs w:val="24"/>
        </w:rPr>
        <w:t>presso i locali della Scuola di Psicologia e Scienze della Formazione in Piazza Aldo Moro n. 90,  Cesena</w:t>
      </w:r>
      <w:r w:rsidRPr="007F4065">
        <w:rPr>
          <w:rFonts w:asciiTheme="minorHAnsi" w:hAnsiTheme="minorHAnsi"/>
          <w:bCs/>
          <w:sz w:val="24"/>
          <w:szCs w:val="24"/>
        </w:rPr>
        <w:t>.</w:t>
      </w:r>
      <w:r w:rsidRPr="007F4065">
        <w:rPr>
          <w:rFonts w:asciiTheme="minorHAnsi" w:hAnsiTheme="minorHAnsi"/>
          <w:color w:val="0000FF"/>
          <w:sz w:val="24"/>
          <w:szCs w:val="24"/>
        </w:rPr>
        <w:t xml:space="preserve"> </w:t>
      </w:r>
      <w:r w:rsidRPr="007F4065">
        <w:rPr>
          <w:rFonts w:asciiTheme="minorHAnsi" w:hAnsiTheme="minorHAnsi"/>
          <w:sz w:val="24"/>
          <w:szCs w:val="24"/>
        </w:rPr>
        <w:t xml:space="preserve">  </w:t>
      </w:r>
    </w:p>
    <w:p w:rsidR="000D3FD2" w:rsidRPr="007F4065" w:rsidRDefault="000D3FD2" w:rsidP="000D3FD2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0D3FD2" w:rsidRPr="007F4065" w:rsidRDefault="000D3FD2" w:rsidP="00BE3BE9">
      <w:pPr>
        <w:pStyle w:val="Paragrafoelenco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7F4065">
        <w:rPr>
          <w:rFonts w:asciiTheme="minorHAnsi" w:hAnsiTheme="minorHAnsi"/>
          <w:b/>
          <w:bCs/>
          <w:sz w:val="24"/>
          <w:szCs w:val="24"/>
        </w:rPr>
        <w:t>La prova di ammissione</w:t>
      </w:r>
      <w:r w:rsidRPr="007F4065">
        <w:rPr>
          <w:rFonts w:asciiTheme="minorHAnsi" w:hAnsiTheme="minorHAnsi"/>
          <w:bCs/>
          <w:sz w:val="24"/>
          <w:szCs w:val="24"/>
        </w:rPr>
        <w:t xml:space="preserve"> per </w:t>
      </w:r>
      <w:r w:rsidR="00E40EAE" w:rsidRPr="007F4065">
        <w:rPr>
          <w:rFonts w:asciiTheme="minorHAnsi" w:hAnsiTheme="minorHAnsi"/>
          <w:bCs/>
          <w:sz w:val="24"/>
          <w:szCs w:val="24"/>
        </w:rPr>
        <w:t xml:space="preserve">tutti </w:t>
      </w:r>
      <w:r w:rsidRPr="007F4065">
        <w:rPr>
          <w:rFonts w:asciiTheme="minorHAnsi" w:hAnsiTheme="minorHAnsi"/>
          <w:bCs/>
          <w:sz w:val="24"/>
          <w:szCs w:val="24"/>
        </w:rPr>
        <w:t xml:space="preserve">i </w:t>
      </w:r>
      <w:r w:rsidR="005650CE" w:rsidRPr="007F4065">
        <w:rPr>
          <w:rFonts w:asciiTheme="minorHAnsi" w:hAnsiTheme="minorHAnsi"/>
          <w:bCs/>
          <w:sz w:val="24"/>
          <w:szCs w:val="24"/>
        </w:rPr>
        <w:t xml:space="preserve">candidati cittadini </w:t>
      </w:r>
      <w:r w:rsidRPr="007F4065">
        <w:rPr>
          <w:rFonts w:asciiTheme="minorHAnsi" w:hAnsiTheme="minorHAnsi"/>
          <w:bCs/>
          <w:sz w:val="24"/>
          <w:szCs w:val="24"/>
        </w:rPr>
        <w:t xml:space="preserve"> non comunitari residenti all’estero, compresi i</w:t>
      </w:r>
      <w:r w:rsidR="00BE3BE9" w:rsidRPr="007F4065">
        <w:rPr>
          <w:rFonts w:asciiTheme="minorHAnsi" w:hAnsiTheme="minorHAnsi"/>
          <w:bCs/>
          <w:sz w:val="24"/>
          <w:szCs w:val="24"/>
        </w:rPr>
        <w:t xml:space="preserve"> </w:t>
      </w:r>
      <w:r w:rsidR="00BE3BE9" w:rsidRPr="007F4065">
        <w:rPr>
          <w:rFonts w:asciiTheme="minorHAnsi" w:hAnsiTheme="minorHAnsi"/>
          <w:iCs/>
          <w:sz w:val="24"/>
          <w:szCs w:val="24"/>
        </w:rPr>
        <w:t>c</w:t>
      </w:r>
      <w:r w:rsidRPr="007F4065">
        <w:rPr>
          <w:rFonts w:asciiTheme="minorHAnsi" w:hAnsiTheme="minorHAnsi"/>
          <w:iCs/>
          <w:sz w:val="24"/>
          <w:szCs w:val="24"/>
        </w:rPr>
        <w:t>ittadini</w:t>
      </w:r>
      <w:r w:rsidR="00BE3BE9" w:rsidRPr="007F4065">
        <w:rPr>
          <w:rFonts w:asciiTheme="minorHAnsi" w:hAnsiTheme="minorHAnsi"/>
          <w:iCs/>
          <w:sz w:val="24"/>
          <w:szCs w:val="24"/>
        </w:rPr>
        <w:t xml:space="preserve"> </w:t>
      </w:r>
      <w:r w:rsidRPr="007F4065">
        <w:rPr>
          <w:rFonts w:asciiTheme="minorHAnsi" w:hAnsiTheme="minorHAnsi"/>
          <w:iCs/>
          <w:sz w:val="24"/>
          <w:szCs w:val="24"/>
        </w:rPr>
        <w:t>cinesi partecipanti al Progetto Marco Polo,</w:t>
      </w:r>
      <w:r w:rsidRPr="007F4065">
        <w:rPr>
          <w:rFonts w:asciiTheme="minorHAnsi" w:hAnsiTheme="minorHAnsi"/>
          <w:bCs/>
          <w:sz w:val="24"/>
          <w:szCs w:val="24"/>
        </w:rPr>
        <w:t xml:space="preserve">  si svolgerà </w:t>
      </w:r>
      <w:r w:rsidRPr="007F4065">
        <w:rPr>
          <w:rFonts w:asciiTheme="minorHAnsi" w:hAnsiTheme="minorHAnsi"/>
          <w:sz w:val="24"/>
          <w:szCs w:val="24"/>
        </w:rPr>
        <w:t xml:space="preserve">alle </w:t>
      </w:r>
      <w:r w:rsidRPr="007F4065">
        <w:rPr>
          <w:rFonts w:asciiTheme="minorHAnsi" w:hAnsiTheme="minorHAnsi"/>
          <w:b/>
          <w:sz w:val="24"/>
          <w:szCs w:val="24"/>
        </w:rPr>
        <w:t>ore 14</w:t>
      </w:r>
      <w:r w:rsidRPr="007F4065">
        <w:rPr>
          <w:rFonts w:asciiTheme="minorHAnsi" w:hAnsiTheme="minorHAnsi"/>
          <w:sz w:val="24"/>
          <w:szCs w:val="24"/>
        </w:rPr>
        <w:t xml:space="preserve"> del </w:t>
      </w:r>
      <w:r w:rsidRPr="007F4065">
        <w:rPr>
          <w:rFonts w:asciiTheme="minorHAnsi" w:hAnsiTheme="minorHAnsi"/>
          <w:b/>
          <w:bCs/>
          <w:sz w:val="24"/>
          <w:szCs w:val="24"/>
        </w:rPr>
        <w:t>3 settembre 2015</w:t>
      </w:r>
      <w:r w:rsidRPr="007F4065">
        <w:rPr>
          <w:rFonts w:asciiTheme="minorHAnsi" w:hAnsiTheme="minorHAnsi"/>
          <w:sz w:val="24"/>
          <w:szCs w:val="24"/>
        </w:rPr>
        <w:t>,</w:t>
      </w:r>
      <w:r w:rsidRPr="007F406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F4065">
        <w:rPr>
          <w:rFonts w:asciiTheme="minorHAnsi" w:hAnsiTheme="minorHAnsi"/>
          <w:b/>
          <w:sz w:val="24"/>
          <w:szCs w:val="24"/>
        </w:rPr>
        <w:t>presso i locali</w:t>
      </w:r>
      <w:r w:rsidR="00BE3BE9" w:rsidRPr="007F4065">
        <w:rPr>
          <w:rFonts w:asciiTheme="minorHAnsi" w:hAnsiTheme="minorHAnsi"/>
          <w:b/>
          <w:sz w:val="24"/>
          <w:szCs w:val="24"/>
        </w:rPr>
        <w:t xml:space="preserve"> </w:t>
      </w:r>
      <w:r w:rsidRPr="007F4065">
        <w:rPr>
          <w:rFonts w:asciiTheme="minorHAnsi" w:hAnsiTheme="minorHAnsi"/>
          <w:b/>
          <w:sz w:val="24"/>
          <w:szCs w:val="24"/>
        </w:rPr>
        <w:t>della Scuola di  Psicologia e Scienze della Formazione in Piazza Aldo Moro n. 90,  Cesen</w:t>
      </w:r>
      <w:smartTag w:uri="urn:schemas-microsoft-com:office:smarttags" w:element="PersonName">
        <w:r w:rsidRPr="007F4065">
          <w:rPr>
            <w:rFonts w:asciiTheme="minorHAnsi" w:hAnsiTheme="minorHAnsi"/>
            <w:b/>
            <w:sz w:val="24"/>
            <w:szCs w:val="24"/>
          </w:rPr>
          <w:t>a</w:t>
        </w:r>
        <w:r w:rsidRPr="007F4065">
          <w:rPr>
            <w:rFonts w:asciiTheme="minorHAnsi" w:hAnsiTheme="minorHAnsi"/>
            <w:bCs/>
            <w:sz w:val="24"/>
            <w:szCs w:val="24"/>
          </w:rPr>
          <w:t>.</w:t>
        </w:r>
      </w:smartTag>
      <w:r w:rsidRPr="007F4065">
        <w:rPr>
          <w:rFonts w:asciiTheme="minorHAnsi" w:hAnsiTheme="minorHAnsi"/>
          <w:bCs/>
          <w:sz w:val="24"/>
          <w:szCs w:val="24"/>
        </w:rPr>
        <w:t xml:space="preserve">  </w:t>
      </w:r>
    </w:p>
    <w:p w:rsidR="009158D3" w:rsidRPr="007F4065" w:rsidRDefault="009158D3" w:rsidP="009158D3">
      <w:pPr>
        <w:pStyle w:val="Paragrafoelenco"/>
        <w:rPr>
          <w:rFonts w:asciiTheme="minorHAnsi" w:hAnsiTheme="minorHAnsi"/>
          <w:bCs/>
          <w:sz w:val="24"/>
          <w:szCs w:val="24"/>
        </w:rPr>
      </w:pPr>
    </w:p>
    <w:p w:rsidR="009158D3" w:rsidRPr="007F4065" w:rsidRDefault="009158D3" w:rsidP="00BE3BE9">
      <w:pPr>
        <w:pStyle w:val="Paragrafoelenco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7F4065">
        <w:rPr>
          <w:rFonts w:asciiTheme="minorHAnsi" w:hAnsiTheme="minorHAnsi"/>
          <w:bCs/>
          <w:sz w:val="24"/>
          <w:szCs w:val="24"/>
        </w:rPr>
        <w:t xml:space="preserve">I candidati cittadini  non comunitari residenti all’estero, compresi i </w:t>
      </w:r>
      <w:r w:rsidRPr="007F4065">
        <w:rPr>
          <w:rFonts w:asciiTheme="minorHAnsi" w:hAnsiTheme="minorHAnsi"/>
          <w:iCs/>
          <w:sz w:val="24"/>
          <w:szCs w:val="24"/>
        </w:rPr>
        <w:t xml:space="preserve">cittadini cinesi partecipanti al Progetto Marco Polo, </w:t>
      </w:r>
      <w:r w:rsidRPr="007F4065">
        <w:rPr>
          <w:rFonts w:asciiTheme="minorHAnsi" w:hAnsiTheme="minorHAnsi"/>
          <w:b/>
          <w:iCs/>
          <w:sz w:val="24"/>
          <w:szCs w:val="24"/>
        </w:rPr>
        <w:t>dovranno iscriversi alla prova di ammissione</w:t>
      </w:r>
      <w:r w:rsidRPr="007F4065">
        <w:rPr>
          <w:rFonts w:asciiTheme="minorHAnsi" w:hAnsiTheme="minorHAnsi"/>
          <w:iCs/>
          <w:sz w:val="24"/>
          <w:szCs w:val="24"/>
        </w:rPr>
        <w:t xml:space="preserve"> </w:t>
      </w:r>
      <w:r w:rsidRPr="007F4065">
        <w:rPr>
          <w:rFonts w:asciiTheme="minorHAnsi" w:hAnsiTheme="minorHAnsi"/>
          <w:b/>
          <w:sz w:val="24"/>
          <w:szCs w:val="24"/>
        </w:rPr>
        <w:t>con le modalità indicate al punto 5) del bando di concorso</w:t>
      </w:r>
      <w:r w:rsidR="00D718FC" w:rsidRPr="007F4065">
        <w:rPr>
          <w:rFonts w:asciiTheme="minorHAnsi" w:hAnsiTheme="minorHAnsi"/>
          <w:b/>
          <w:sz w:val="24"/>
          <w:szCs w:val="24"/>
        </w:rPr>
        <w:t xml:space="preserve"> dall’1 luglio al</w:t>
      </w:r>
      <w:r w:rsidR="00F531EB" w:rsidRPr="007F4065">
        <w:rPr>
          <w:rFonts w:asciiTheme="minorHAnsi" w:hAnsiTheme="minorHAnsi"/>
          <w:b/>
          <w:sz w:val="24"/>
          <w:szCs w:val="24"/>
        </w:rPr>
        <w:t xml:space="preserve"> 26 agosto</w:t>
      </w:r>
      <w:r w:rsidR="0021152B" w:rsidRPr="007F4065">
        <w:rPr>
          <w:rFonts w:asciiTheme="minorHAnsi" w:hAnsiTheme="minorHAnsi"/>
          <w:b/>
          <w:sz w:val="24"/>
          <w:szCs w:val="24"/>
        </w:rPr>
        <w:t xml:space="preserve"> 2015</w:t>
      </w:r>
      <w:r w:rsidR="00F531EB" w:rsidRPr="007F4065">
        <w:rPr>
          <w:rFonts w:asciiTheme="minorHAnsi" w:hAnsiTheme="minorHAnsi"/>
          <w:b/>
          <w:sz w:val="24"/>
          <w:szCs w:val="24"/>
        </w:rPr>
        <w:t xml:space="preserve">, </w:t>
      </w:r>
      <w:r w:rsidR="00F531EB" w:rsidRPr="007F4065">
        <w:rPr>
          <w:rFonts w:asciiTheme="minorHAnsi" w:hAnsiTheme="minorHAnsi"/>
          <w:color w:val="000000"/>
          <w:sz w:val="24"/>
          <w:szCs w:val="24"/>
        </w:rPr>
        <w:t>selezionando la prova di ammissione  denominata</w:t>
      </w:r>
      <w:r w:rsidR="00D718FC" w:rsidRPr="007F4065">
        <w:rPr>
          <w:rFonts w:asciiTheme="minorHAnsi" w:hAnsiTheme="minorHAnsi"/>
          <w:b/>
          <w:sz w:val="24"/>
          <w:szCs w:val="24"/>
        </w:rPr>
        <w:t xml:space="preserve"> </w:t>
      </w:r>
      <w:r w:rsidR="00F531EB" w:rsidRPr="007F4065">
        <w:rPr>
          <w:rFonts w:asciiTheme="minorHAnsi" w:hAnsiTheme="minorHAnsi"/>
          <w:b/>
          <w:sz w:val="24"/>
          <w:szCs w:val="24"/>
        </w:rPr>
        <w:t xml:space="preserve">“ Prova </w:t>
      </w:r>
      <w:r w:rsidR="00CF64BC" w:rsidRPr="007F4065">
        <w:rPr>
          <w:rFonts w:asciiTheme="minorHAnsi" w:hAnsiTheme="minorHAnsi"/>
          <w:b/>
          <w:sz w:val="24"/>
          <w:szCs w:val="24"/>
        </w:rPr>
        <w:t xml:space="preserve">di </w:t>
      </w:r>
      <w:r w:rsidR="0021152B" w:rsidRPr="007F4065">
        <w:rPr>
          <w:rFonts w:asciiTheme="minorHAnsi" w:hAnsiTheme="minorHAnsi"/>
          <w:b/>
          <w:sz w:val="24"/>
          <w:szCs w:val="24"/>
        </w:rPr>
        <w:t xml:space="preserve">ammissione a Scienze e tecniche psicologiche per </w:t>
      </w:r>
      <w:r w:rsidR="0021152B" w:rsidRPr="007F4065">
        <w:rPr>
          <w:rFonts w:asciiTheme="minorHAnsi" w:hAnsiTheme="minorHAnsi"/>
          <w:b/>
          <w:bCs/>
          <w:sz w:val="24"/>
          <w:szCs w:val="24"/>
        </w:rPr>
        <w:t>cittadini non comunitari residenti all’estero”</w:t>
      </w:r>
      <w:r w:rsidR="00D718FC" w:rsidRPr="007F4065">
        <w:rPr>
          <w:rFonts w:asciiTheme="minorHAnsi" w:hAnsiTheme="minorHAnsi"/>
          <w:b/>
          <w:sz w:val="24"/>
          <w:szCs w:val="24"/>
        </w:rPr>
        <w:t xml:space="preserve"> </w:t>
      </w:r>
      <w:r w:rsidR="0021152B" w:rsidRPr="007F4065">
        <w:rPr>
          <w:rFonts w:asciiTheme="minorHAnsi" w:hAnsiTheme="minorHAnsi"/>
          <w:color w:val="000000"/>
          <w:sz w:val="24"/>
          <w:szCs w:val="24"/>
        </w:rPr>
        <w:t>e procede</w:t>
      </w:r>
      <w:r w:rsidR="00CF64BC" w:rsidRPr="007F4065">
        <w:rPr>
          <w:rFonts w:asciiTheme="minorHAnsi" w:hAnsiTheme="minorHAnsi"/>
          <w:color w:val="000000"/>
          <w:sz w:val="24"/>
          <w:szCs w:val="24"/>
        </w:rPr>
        <w:t xml:space="preserve">ndo </w:t>
      </w:r>
      <w:r w:rsidR="0021152B" w:rsidRPr="007F4065">
        <w:rPr>
          <w:rFonts w:asciiTheme="minorHAnsi" w:hAnsiTheme="minorHAnsi"/>
          <w:color w:val="000000"/>
          <w:sz w:val="24"/>
          <w:szCs w:val="24"/>
        </w:rPr>
        <w:t>fino a</w:t>
      </w:r>
      <w:r w:rsidR="0021152B" w:rsidRPr="007F4065">
        <w:rPr>
          <w:rFonts w:asciiTheme="minorHAnsi" w:hAnsiTheme="minorHAnsi"/>
          <w:bCs/>
          <w:sz w:val="24"/>
          <w:szCs w:val="24"/>
        </w:rPr>
        <w:t>l pagamento del contributo prove di ammissione di € 60,00</w:t>
      </w:r>
      <w:r w:rsidR="00CF64BC" w:rsidRPr="007F4065">
        <w:rPr>
          <w:rFonts w:asciiTheme="minorHAnsi" w:hAnsiTheme="minorHAnsi"/>
          <w:bCs/>
          <w:sz w:val="24"/>
          <w:szCs w:val="24"/>
        </w:rPr>
        <w:t>.</w:t>
      </w:r>
    </w:p>
    <w:p w:rsidR="00BE3BE9" w:rsidRPr="007F4065" w:rsidRDefault="00BE3BE9" w:rsidP="00BE3BE9">
      <w:pPr>
        <w:pStyle w:val="Paragrafoelenco"/>
        <w:rPr>
          <w:rFonts w:asciiTheme="minorHAnsi" w:hAnsiTheme="minorHAnsi"/>
          <w:bCs/>
          <w:sz w:val="24"/>
          <w:szCs w:val="24"/>
        </w:rPr>
      </w:pPr>
    </w:p>
    <w:p w:rsidR="00BE3BE9" w:rsidRPr="007F4065" w:rsidRDefault="00BE3BE9" w:rsidP="00BE3BE9">
      <w:pPr>
        <w:pStyle w:val="Paragrafoelenco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F4065">
        <w:rPr>
          <w:rFonts w:asciiTheme="minorHAnsi" w:hAnsiTheme="minorHAnsi"/>
          <w:b/>
          <w:sz w:val="24"/>
          <w:szCs w:val="24"/>
        </w:rPr>
        <w:t>La graduatoria della</w:t>
      </w:r>
      <w:r w:rsidRPr="007F4065">
        <w:rPr>
          <w:rFonts w:asciiTheme="minorHAnsi" w:hAnsiTheme="minorHAnsi"/>
          <w:sz w:val="24"/>
          <w:szCs w:val="24"/>
        </w:rPr>
        <w:t xml:space="preserve"> </w:t>
      </w:r>
      <w:r w:rsidRPr="007F4065">
        <w:rPr>
          <w:rFonts w:asciiTheme="minorHAnsi" w:hAnsiTheme="minorHAnsi"/>
          <w:b/>
          <w:bCs/>
          <w:sz w:val="24"/>
          <w:szCs w:val="24"/>
        </w:rPr>
        <w:t>prova di ammissione</w:t>
      </w:r>
      <w:r w:rsidRPr="007F4065">
        <w:rPr>
          <w:rFonts w:asciiTheme="minorHAnsi" w:hAnsiTheme="minorHAnsi"/>
          <w:bCs/>
          <w:sz w:val="24"/>
          <w:szCs w:val="24"/>
        </w:rPr>
        <w:t xml:space="preserve"> per tutti i </w:t>
      </w:r>
      <w:r w:rsidR="005650CE" w:rsidRPr="007F4065">
        <w:rPr>
          <w:rFonts w:asciiTheme="minorHAnsi" w:hAnsiTheme="minorHAnsi"/>
          <w:bCs/>
          <w:sz w:val="24"/>
          <w:szCs w:val="24"/>
        </w:rPr>
        <w:t xml:space="preserve">candidati cittadini </w:t>
      </w:r>
      <w:r w:rsidRPr="007F4065">
        <w:rPr>
          <w:rFonts w:asciiTheme="minorHAnsi" w:hAnsiTheme="minorHAnsi"/>
          <w:bCs/>
          <w:sz w:val="24"/>
          <w:szCs w:val="24"/>
        </w:rPr>
        <w:t>non comunitari residenti all’estero</w:t>
      </w:r>
      <w:r w:rsidRPr="007F4065">
        <w:rPr>
          <w:rFonts w:asciiTheme="minorHAnsi" w:hAnsiTheme="minorHAnsi"/>
          <w:sz w:val="24"/>
          <w:szCs w:val="24"/>
        </w:rPr>
        <w:t xml:space="preserve"> </w:t>
      </w:r>
      <w:r w:rsidRPr="007F4065">
        <w:rPr>
          <w:rFonts w:asciiTheme="minorHAnsi" w:hAnsiTheme="minorHAnsi"/>
          <w:bCs/>
          <w:sz w:val="24"/>
          <w:szCs w:val="24"/>
        </w:rPr>
        <w:t xml:space="preserve">sarà pubblicata  sul Portale d’Ateneo nel sito </w:t>
      </w:r>
      <w:hyperlink r:id="rId7" w:history="1">
        <w:r w:rsidRPr="007F4065">
          <w:rPr>
            <w:rStyle w:val="Collegamentoipertestuale"/>
            <w:rFonts w:asciiTheme="minorHAnsi" w:hAnsiTheme="minorHAnsi"/>
            <w:bCs/>
            <w:sz w:val="24"/>
            <w:szCs w:val="24"/>
          </w:rPr>
          <w:t>www.studenti.unibo.it</w:t>
        </w:r>
      </w:hyperlink>
      <w:r w:rsidR="000C6FA0" w:rsidRPr="007F4065">
        <w:rPr>
          <w:rFonts w:asciiTheme="minorHAnsi" w:hAnsiTheme="minorHAnsi"/>
          <w:bCs/>
          <w:sz w:val="24"/>
          <w:szCs w:val="24"/>
        </w:rPr>
        <w:t xml:space="preserve"> </w:t>
      </w:r>
      <w:r w:rsidR="000C6FA0" w:rsidRPr="007F4065">
        <w:rPr>
          <w:rFonts w:asciiTheme="minorHAnsi" w:hAnsiTheme="minorHAnsi"/>
          <w:b/>
          <w:bCs/>
          <w:sz w:val="24"/>
          <w:szCs w:val="24"/>
        </w:rPr>
        <w:t>l’8 settembre 2015.</w:t>
      </w:r>
    </w:p>
    <w:p w:rsidR="000C6FA0" w:rsidRPr="007F4065" w:rsidRDefault="000C6FA0" w:rsidP="000C6FA0">
      <w:pPr>
        <w:pStyle w:val="Paragrafoelenco"/>
        <w:rPr>
          <w:rFonts w:asciiTheme="minorHAnsi" w:hAnsiTheme="minorHAnsi"/>
          <w:b/>
          <w:bCs/>
          <w:sz w:val="24"/>
          <w:szCs w:val="24"/>
        </w:rPr>
      </w:pPr>
    </w:p>
    <w:p w:rsidR="000C6FA0" w:rsidRPr="007F4065" w:rsidRDefault="000C6FA0" w:rsidP="00BE3BE9">
      <w:pPr>
        <w:pStyle w:val="Paragrafoelenco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b/>
          <w:bCs/>
          <w:sz w:val="24"/>
          <w:szCs w:val="24"/>
        </w:rPr>
      </w:pPr>
      <w:r w:rsidRPr="007F4065">
        <w:rPr>
          <w:rFonts w:asciiTheme="minorHAnsi" w:hAnsiTheme="minorHAnsi"/>
          <w:bCs/>
          <w:sz w:val="24"/>
          <w:szCs w:val="24"/>
        </w:rPr>
        <w:t>I candidati</w:t>
      </w:r>
      <w:r w:rsidRPr="007F406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F4065">
        <w:rPr>
          <w:rFonts w:asciiTheme="minorHAnsi" w:hAnsiTheme="minorHAnsi"/>
          <w:bCs/>
          <w:sz w:val="24"/>
          <w:szCs w:val="24"/>
        </w:rPr>
        <w:t xml:space="preserve">non comunitari residenti all’estero risultati vincitori, </w:t>
      </w:r>
      <w:r w:rsidRPr="007F4065">
        <w:rPr>
          <w:rFonts w:asciiTheme="minorHAnsi" w:hAnsiTheme="minorHAnsi"/>
          <w:sz w:val="24"/>
          <w:szCs w:val="24"/>
        </w:rPr>
        <w:t>che abbiano ottenuto nella prova di ammissione un  punteggio minimo di 30 punti,</w:t>
      </w:r>
      <w:r w:rsidRPr="007F4065">
        <w:rPr>
          <w:rFonts w:asciiTheme="minorHAnsi" w:hAnsiTheme="minorHAnsi"/>
          <w:bCs/>
          <w:sz w:val="24"/>
          <w:szCs w:val="24"/>
        </w:rPr>
        <w:t xml:space="preserve"> </w:t>
      </w:r>
      <w:r w:rsidRPr="007F4065">
        <w:rPr>
          <w:rFonts w:asciiTheme="minorHAnsi" w:hAnsiTheme="minorHAnsi"/>
          <w:b/>
          <w:bCs/>
          <w:sz w:val="24"/>
          <w:szCs w:val="24"/>
        </w:rPr>
        <w:t>dovranno immatricolarsi</w:t>
      </w:r>
      <w:r w:rsidRPr="007F4065">
        <w:rPr>
          <w:rFonts w:asciiTheme="minorHAnsi" w:hAnsiTheme="minorHAnsi"/>
          <w:bCs/>
          <w:sz w:val="24"/>
          <w:szCs w:val="24"/>
        </w:rPr>
        <w:t xml:space="preserve"> </w:t>
      </w:r>
      <w:r w:rsidRPr="007F4065">
        <w:rPr>
          <w:rFonts w:asciiTheme="minorHAnsi" w:hAnsiTheme="minorHAnsi"/>
          <w:b/>
          <w:bCs/>
          <w:sz w:val="24"/>
          <w:szCs w:val="24"/>
        </w:rPr>
        <w:t xml:space="preserve">dall’8 </w:t>
      </w:r>
      <w:r w:rsidR="001C3701" w:rsidRPr="007F4065">
        <w:rPr>
          <w:rFonts w:asciiTheme="minorHAnsi" w:hAnsiTheme="minorHAnsi"/>
          <w:b/>
          <w:bCs/>
          <w:sz w:val="24"/>
          <w:szCs w:val="24"/>
        </w:rPr>
        <w:t xml:space="preserve">al 22 </w:t>
      </w:r>
      <w:r w:rsidRPr="007F4065">
        <w:rPr>
          <w:rFonts w:asciiTheme="minorHAnsi" w:hAnsiTheme="minorHAnsi"/>
          <w:b/>
          <w:bCs/>
          <w:sz w:val="24"/>
          <w:szCs w:val="24"/>
        </w:rPr>
        <w:t>settembre 2015</w:t>
      </w:r>
      <w:r w:rsidRPr="007F4065">
        <w:rPr>
          <w:rFonts w:asciiTheme="minorHAnsi" w:hAnsiTheme="minorHAnsi"/>
          <w:bCs/>
          <w:sz w:val="24"/>
          <w:szCs w:val="24"/>
        </w:rPr>
        <w:t xml:space="preserve"> </w:t>
      </w:r>
      <w:r w:rsidR="001C3701" w:rsidRPr="007F4065">
        <w:rPr>
          <w:rFonts w:asciiTheme="minorHAnsi" w:hAnsiTheme="minorHAnsi"/>
          <w:bCs/>
          <w:sz w:val="24"/>
          <w:szCs w:val="24"/>
        </w:rPr>
        <w:t>con le modalità riportate nel bando di concorso al punto 10).</w:t>
      </w:r>
      <w:r w:rsidRPr="007F4065">
        <w:rPr>
          <w:rFonts w:asciiTheme="minorHAnsi" w:hAnsiTheme="minorHAnsi"/>
          <w:bCs/>
          <w:sz w:val="24"/>
          <w:szCs w:val="24"/>
        </w:rPr>
        <w:t xml:space="preserve"> </w:t>
      </w:r>
    </w:p>
    <w:p w:rsidR="001C3701" w:rsidRPr="007F4065" w:rsidRDefault="001C3701" w:rsidP="001C3701">
      <w:pPr>
        <w:pStyle w:val="Paragrafoelenco"/>
        <w:rPr>
          <w:rFonts w:asciiTheme="minorHAnsi" w:hAnsiTheme="minorHAnsi"/>
          <w:b/>
          <w:bCs/>
          <w:sz w:val="24"/>
          <w:szCs w:val="24"/>
        </w:rPr>
      </w:pPr>
    </w:p>
    <w:p w:rsidR="001C3701" w:rsidRPr="007F4065" w:rsidRDefault="001C3701" w:rsidP="001C3701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C3701" w:rsidRPr="007F4065" w:rsidRDefault="001C3701" w:rsidP="001C3701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7F4065">
        <w:rPr>
          <w:rFonts w:asciiTheme="minorHAnsi" w:hAnsiTheme="minorHAnsi"/>
          <w:b/>
          <w:bCs/>
          <w:sz w:val="24"/>
          <w:szCs w:val="24"/>
        </w:rPr>
        <w:t>Cesena, 2</w:t>
      </w:r>
      <w:r w:rsidR="00FA5F61" w:rsidRPr="007F4065">
        <w:rPr>
          <w:rFonts w:asciiTheme="minorHAnsi" w:hAnsiTheme="minorHAnsi"/>
          <w:b/>
          <w:bCs/>
          <w:sz w:val="24"/>
          <w:szCs w:val="24"/>
        </w:rPr>
        <w:t>7</w:t>
      </w:r>
      <w:r w:rsidRPr="007F4065">
        <w:rPr>
          <w:rFonts w:asciiTheme="minorHAnsi" w:hAnsiTheme="minorHAnsi"/>
          <w:b/>
          <w:bCs/>
          <w:sz w:val="24"/>
          <w:szCs w:val="24"/>
        </w:rPr>
        <w:t xml:space="preserve"> aprile 2015                                                 La </w:t>
      </w:r>
      <w:r w:rsidR="005650CE" w:rsidRPr="007F4065">
        <w:rPr>
          <w:rFonts w:asciiTheme="minorHAnsi" w:hAnsiTheme="minorHAnsi"/>
          <w:b/>
          <w:bCs/>
          <w:sz w:val="24"/>
          <w:szCs w:val="24"/>
        </w:rPr>
        <w:t>S</w:t>
      </w:r>
      <w:r w:rsidRPr="007F4065">
        <w:rPr>
          <w:rFonts w:asciiTheme="minorHAnsi" w:hAnsiTheme="minorHAnsi"/>
          <w:b/>
          <w:bCs/>
          <w:sz w:val="24"/>
          <w:szCs w:val="24"/>
        </w:rPr>
        <w:t>egreteria Studenti Cesena</w:t>
      </w:r>
    </w:p>
    <w:p w:rsidR="000D3FD2" w:rsidRPr="007F4065" w:rsidRDefault="000D3FD2" w:rsidP="000D3FD2">
      <w:pPr>
        <w:ind w:left="360" w:hanging="36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0D3FD2" w:rsidRPr="007F4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(PCL6)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7FF5"/>
    <w:multiLevelType w:val="hybridMultilevel"/>
    <w:tmpl w:val="E3B65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D18E5"/>
    <w:multiLevelType w:val="hybridMultilevel"/>
    <w:tmpl w:val="A10A714A"/>
    <w:lvl w:ilvl="0" w:tplc="D3169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D2"/>
    <w:rsid w:val="000C6FA0"/>
    <w:rsid w:val="000D3FD2"/>
    <w:rsid w:val="001C3701"/>
    <w:rsid w:val="0021152B"/>
    <w:rsid w:val="002A6C68"/>
    <w:rsid w:val="002E0ACD"/>
    <w:rsid w:val="005556FD"/>
    <w:rsid w:val="005650CE"/>
    <w:rsid w:val="006043D2"/>
    <w:rsid w:val="007174D5"/>
    <w:rsid w:val="007F4065"/>
    <w:rsid w:val="00882449"/>
    <w:rsid w:val="009158D3"/>
    <w:rsid w:val="00B019FC"/>
    <w:rsid w:val="00BE3BE9"/>
    <w:rsid w:val="00CF64BC"/>
    <w:rsid w:val="00D47237"/>
    <w:rsid w:val="00D718FC"/>
    <w:rsid w:val="00DA4587"/>
    <w:rsid w:val="00E40EAE"/>
    <w:rsid w:val="00EB083D"/>
    <w:rsid w:val="00F531EB"/>
    <w:rsid w:val="00F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043D2"/>
    <w:pPr>
      <w:keepNext/>
      <w:jc w:val="center"/>
      <w:outlineLvl w:val="6"/>
    </w:pPr>
    <w:rPr>
      <w:rFonts w:ascii="Garamond (PCL6)" w:hAnsi="Garamond (PCL6)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043D2"/>
    <w:rPr>
      <w:rFonts w:ascii="Garamond (PCL6)" w:eastAsia="Times New Roman" w:hAnsi="Garamond (PCL6)" w:cs="Times New Roman"/>
      <w:b/>
      <w:sz w:val="24"/>
      <w:szCs w:val="20"/>
      <w:lang w:eastAsia="it-IT"/>
    </w:rPr>
  </w:style>
  <w:style w:type="character" w:styleId="Collegamentoipertestuale">
    <w:name w:val="Hyperlink"/>
    <w:rsid w:val="00B019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3F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68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2A6C68"/>
    <w:pPr>
      <w:jc w:val="center"/>
    </w:pPr>
    <w:rPr>
      <w:rFonts w:ascii="Garamond (PCL6)" w:hAnsi="Garamond (PCL6)"/>
      <w:b/>
      <w:smallCaps/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4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043D2"/>
    <w:pPr>
      <w:keepNext/>
      <w:jc w:val="center"/>
      <w:outlineLvl w:val="6"/>
    </w:pPr>
    <w:rPr>
      <w:rFonts w:ascii="Garamond (PCL6)" w:hAnsi="Garamond (PCL6)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043D2"/>
    <w:rPr>
      <w:rFonts w:ascii="Garamond (PCL6)" w:eastAsia="Times New Roman" w:hAnsi="Garamond (PCL6)" w:cs="Times New Roman"/>
      <w:b/>
      <w:sz w:val="24"/>
      <w:szCs w:val="20"/>
      <w:lang w:eastAsia="it-IT"/>
    </w:rPr>
  </w:style>
  <w:style w:type="character" w:styleId="Collegamentoipertestuale">
    <w:name w:val="Hyperlink"/>
    <w:rsid w:val="00B019F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3F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68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qFormat/>
    <w:rsid w:val="002A6C68"/>
    <w:pPr>
      <w:jc w:val="center"/>
    </w:pPr>
    <w:rPr>
      <w:rFonts w:ascii="Garamond (PCL6)" w:hAnsi="Garamond (PCL6)"/>
      <w:b/>
      <w:smallCaps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i.unibo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2B3427B3F3040B19147B678F5F419" ma:contentTypeVersion="1" ma:contentTypeDescription="Creare un nuovo documento." ma:contentTypeScope="" ma:versionID="d8b12c73b19a07863f567b5cfa1b051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D0962-A22C-4867-A3D8-F8EB7614FC66}"/>
</file>

<file path=customXml/itemProps2.xml><?xml version="1.0" encoding="utf-8"?>
<ds:datastoreItem xmlns:ds="http://schemas.openxmlformats.org/officeDocument/2006/customXml" ds:itemID="{B6701135-EEFD-4602-8003-6BE0D1A42C40}"/>
</file>

<file path=customXml/itemProps3.xml><?xml version="1.0" encoding="utf-8"?>
<ds:datastoreItem xmlns:ds="http://schemas.openxmlformats.org/officeDocument/2006/customXml" ds:itemID="{90316295-A29C-4454-9204-D20801589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Zauli</cp:lastModifiedBy>
  <cp:revision>2</cp:revision>
  <cp:lastPrinted>2015-04-24T11:57:00Z</cp:lastPrinted>
  <dcterms:created xsi:type="dcterms:W3CDTF">2015-04-28T06:09:00Z</dcterms:created>
  <dcterms:modified xsi:type="dcterms:W3CDTF">2015-04-28T06:09:00Z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0x01010084E2B3427B3F3040B19147B678F5F419</vt:lpwstr>
  </property>
</Properties>
</file>