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5AD2" w14:textId="3C1DA2EB" w:rsidR="003346BA" w:rsidRPr="00CF112F" w:rsidRDefault="00234BB0" w:rsidP="000A4534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0535AD3" w14:textId="77777777" w:rsidR="003346BA" w:rsidRPr="00CF112F" w:rsidRDefault="00234BB0">
      <w:pPr>
        <w:spacing w:after="153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41615DF" w14:textId="77777777" w:rsidR="00CF112F" w:rsidRDefault="00234BB0">
      <w:pPr>
        <w:spacing w:after="153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>SEMIOTICA (8886)</w:t>
      </w:r>
    </w:p>
    <w:p w14:paraId="5633B625" w14:textId="2B73EE88" w:rsidR="00CF112F" w:rsidRPr="000A4534" w:rsidRDefault="00234BB0">
      <w:pPr>
        <w:spacing w:after="153"/>
        <w:ind w:left="20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D4112" w:rsidRPr="00CF112F">
        <w:rPr>
          <w:rFonts w:asciiTheme="minorHAnsi" w:eastAsia="Times New Roman" w:hAnsiTheme="minorHAnsi" w:cstheme="minorHAnsi"/>
          <w:sz w:val="24"/>
          <w:szCs w:val="24"/>
        </w:rPr>
        <w:t>2</w:t>
      </w:r>
      <w:r w:rsidR="000A453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A4534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0535AD5" w14:textId="18DF7E30" w:rsidR="003346BA" w:rsidRPr="00CF112F" w:rsidRDefault="00234BB0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</w:t>
      </w:r>
      <w:proofErr w:type="spellStart"/>
      <w:r w:rsidRPr="00CF112F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CF112F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9C726B" w:rsidRPr="00CF112F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/</w:t>
      </w:r>
      <w:r w:rsidR="0099725B" w:rsidRPr="00CF112F">
        <w:rPr>
          <w:rFonts w:asciiTheme="minorHAnsi" w:eastAsia="Times New Roman" w:hAnsiTheme="minorHAnsi" w:cstheme="minorHAnsi"/>
          <w:sz w:val="24"/>
          <w:szCs w:val="24"/>
        </w:rPr>
        <w:t>2</w:t>
      </w:r>
      <w:r w:rsidR="009C726B" w:rsidRPr="00CF112F">
        <w:rPr>
          <w:rFonts w:asciiTheme="minorHAnsi" w:eastAsia="Times New Roman" w:hAnsiTheme="minorHAnsi" w:cstheme="minorHAnsi"/>
          <w:sz w:val="24"/>
          <w:szCs w:val="24"/>
        </w:rPr>
        <w:t>1</w:t>
      </w:r>
    </w:p>
    <w:p w14:paraId="50F8BB9F" w14:textId="77777777" w:rsidR="00CF112F" w:rsidRPr="00CF112F" w:rsidRDefault="00CF112F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50"/>
        <w:gridCol w:w="1222"/>
        <w:gridCol w:w="665"/>
        <w:gridCol w:w="1080"/>
      </w:tblGrid>
      <w:tr w:rsidR="003346BA" w:rsidRPr="00CF112F" w14:paraId="20535ADA" w14:textId="77777777" w:rsidTr="00CF112F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0535AD6" w14:textId="5C67CCC4" w:rsidR="003346BA" w:rsidRPr="00CF112F" w:rsidRDefault="00CF112F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20535AD7" w14:textId="24E9DE82" w:rsidR="003346BA" w:rsidRPr="00CF112F" w:rsidRDefault="00CF112F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20535AD8" w14:textId="03880B30" w:rsidR="003346BA" w:rsidRPr="00CF112F" w:rsidRDefault="00CF112F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0535AD9" w14:textId="4ED86933" w:rsidR="003346BA" w:rsidRPr="00CF112F" w:rsidRDefault="00CF112F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ADF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ADE" w14:textId="2C5A6E9A" w:rsidR="00CF112F" w:rsidRPr="00CF112F" w:rsidRDefault="00CF112F" w:rsidP="00CF112F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i seguenti insegnamenti</w:t>
            </w:r>
          </w:p>
        </w:tc>
      </w:tr>
      <w:tr w:rsidR="003346BA" w:rsidRPr="00CF112F" w14:paraId="20535AE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AE0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72522 </w:t>
            </w:r>
          </w:p>
        </w:tc>
        <w:tc>
          <w:tcPr>
            <w:tcW w:w="6950" w:type="dxa"/>
            <w:vAlign w:val="center"/>
          </w:tcPr>
          <w:p w14:paraId="20535AE1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CULTURE DELL'INTRATTENIMENTO (1) (LM)  </w:t>
            </w:r>
          </w:p>
        </w:tc>
        <w:tc>
          <w:tcPr>
            <w:tcW w:w="1222" w:type="dxa"/>
            <w:vAlign w:val="center"/>
          </w:tcPr>
          <w:p w14:paraId="20535AE2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665" w:type="dxa"/>
            <w:vAlign w:val="center"/>
          </w:tcPr>
          <w:p w14:paraId="20535AE3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E4" w14:textId="7ACAFE1B" w:rsidR="003346BA" w:rsidRPr="00CF112F" w:rsidRDefault="00111D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346BA" w:rsidRPr="00CF112F" w14:paraId="20535AEB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AE6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72823 </w:t>
            </w:r>
          </w:p>
        </w:tc>
        <w:tc>
          <w:tcPr>
            <w:tcW w:w="6950" w:type="dxa"/>
            <w:vAlign w:val="center"/>
          </w:tcPr>
          <w:p w14:paraId="20535AE7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ERGONOMIA (1) (LM)  </w:t>
            </w:r>
          </w:p>
        </w:tc>
        <w:tc>
          <w:tcPr>
            <w:tcW w:w="1222" w:type="dxa"/>
            <w:vAlign w:val="center"/>
          </w:tcPr>
          <w:p w14:paraId="20535AE8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20535AE9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EA" w14:textId="7C510FA1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346BA" w:rsidRPr="00CF112F" w14:paraId="20535AF3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AEC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6950" w:type="dxa"/>
            <w:vAlign w:val="center"/>
          </w:tcPr>
          <w:p w14:paraId="20535AEE" w14:textId="647B3985" w:rsidR="003346BA" w:rsidRPr="00CF112F" w:rsidRDefault="00234BB0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222" w:type="dxa"/>
            <w:vAlign w:val="center"/>
          </w:tcPr>
          <w:p w14:paraId="20535AEF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</w:p>
          <w:p w14:paraId="20535AF0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GGR/01 </w:t>
            </w:r>
          </w:p>
        </w:tc>
        <w:tc>
          <w:tcPr>
            <w:tcW w:w="665" w:type="dxa"/>
            <w:vAlign w:val="center"/>
          </w:tcPr>
          <w:p w14:paraId="20535AF1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AF2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346BA" w:rsidRPr="00CF112F" w14:paraId="20535AF9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AF4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29398 </w:t>
            </w:r>
          </w:p>
        </w:tc>
        <w:tc>
          <w:tcPr>
            <w:tcW w:w="6950" w:type="dxa"/>
            <w:vAlign w:val="center"/>
          </w:tcPr>
          <w:p w14:paraId="20535AF5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COMPUTAZIONALE (1) (LM)  </w:t>
            </w:r>
          </w:p>
        </w:tc>
        <w:tc>
          <w:tcPr>
            <w:tcW w:w="1222" w:type="dxa"/>
            <w:vAlign w:val="center"/>
          </w:tcPr>
          <w:p w14:paraId="20535AF6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665" w:type="dxa"/>
            <w:vAlign w:val="center"/>
          </w:tcPr>
          <w:p w14:paraId="20535AF7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F8" w14:textId="3F953549" w:rsidR="003346BA" w:rsidRPr="00CF112F" w:rsidRDefault="00111D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346BA" w:rsidRPr="00CF112F" w14:paraId="20535AF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AFA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950" w:type="dxa"/>
            <w:vAlign w:val="center"/>
          </w:tcPr>
          <w:p w14:paraId="20535AFB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222" w:type="dxa"/>
            <w:vAlign w:val="center"/>
          </w:tcPr>
          <w:p w14:paraId="20535AFC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20535AFD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FE" w14:textId="3D509A9B" w:rsidR="003346BA" w:rsidRPr="00CF112F" w:rsidRDefault="000A45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4C3BF3C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3CC9440D" w14:textId="1BB26873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30770</w:t>
            </w:r>
          </w:p>
        </w:tc>
        <w:tc>
          <w:tcPr>
            <w:tcW w:w="6950" w:type="dxa"/>
            <w:vAlign w:val="center"/>
          </w:tcPr>
          <w:p w14:paraId="1044892F" w14:textId="633AC2E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(2) (LM)</w:t>
            </w:r>
          </w:p>
        </w:tc>
        <w:tc>
          <w:tcPr>
            <w:tcW w:w="1222" w:type="dxa"/>
            <w:vAlign w:val="center"/>
          </w:tcPr>
          <w:p w14:paraId="304F771D" w14:textId="77BAA626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73995F5C" w14:textId="4E84FA89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5DEC45BB" w14:textId="6779DAD6" w:rsidR="009C726B" w:rsidRPr="00CF112F" w:rsidRDefault="000A4534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0B9C6BB3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77BD62FA" w14:textId="6285115C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92933</w:t>
            </w:r>
          </w:p>
        </w:tc>
        <w:tc>
          <w:tcPr>
            <w:tcW w:w="6950" w:type="dxa"/>
            <w:vAlign w:val="center"/>
          </w:tcPr>
          <w:p w14:paraId="378AFC7E" w14:textId="3C957A56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PSYCHOLOGY, COGNITION, SCIENCE AND SOCIETY (1) (LM)</w:t>
            </w:r>
          </w:p>
        </w:tc>
        <w:tc>
          <w:tcPr>
            <w:tcW w:w="1222" w:type="dxa"/>
            <w:vAlign w:val="center"/>
          </w:tcPr>
          <w:p w14:paraId="6A05485C" w14:textId="481884EC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67B5E269" w14:textId="6FB02ABF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47BBD30D" w14:textId="32CEF420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0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00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6950" w:type="dxa"/>
            <w:vAlign w:val="center"/>
          </w:tcPr>
          <w:p w14:paraId="20535B01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222" w:type="dxa"/>
            <w:vAlign w:val="center"/>
          </w:tcPr>
          <w:p w14:paraId="20535B02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0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04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0B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06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6950" w:type="dxa"/>
            <w:vAlign w:val="center"/>
          </w:tcPr>
          <w:p w14:paraId="20535B0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222" w:type="dxa"/>
            <w:vAlign w:val="center"/>
          </w:tcPr>
          <w:p w14:paraId="20535B08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0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0A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11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0C" w14:textId="77777777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29403</w:t>
            </w:r>
          </w:p>
        </w:tc>
        <w:tc>
          <w:tcPr>
            <w:tcW w:w="6950" w:type="dxa"/>
            <w:vAlign w:val="center"/>
          </w:tcPr>
          <w:p w14:paraId="20535B0D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 (LM)</w:t>
            </w:r>
          </w:p>
        </w:tc>
        <w:tc>
          <w:tcPr>
            <w:tcW w:w="1222" w:type="dxa"/>
            <w:vAlign w:val="center"/>
          </w:tcPr>
          <w:p w14:paraId="20535B0E" w14:textId="77777777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665" w:type="dxa"/>
            <w:vAlign w:val="center"/>
          </w:tcPr>
          <w:p w14:paraId="20535B0F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10" w14:textId="0CDAE08E" w:rsidR="009C726B" w:rsidRPr="00CF112F" w:rsidRDefault="000A4534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19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12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78902 </w:t>
            </w:r>
          </w:p>
        </w:tc>
        <w:tc>
          <w:tcPr>
            <w:tcW w:w="6950" w:type="dxa"/>
            <w:vAlign w:val="center"/>
          </w:tcPr>
          <w:p w14:paraId="20535B14" w14:textId="665A9D86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ED EVOLUZIONE DELLA LETTURA E DEI MODELLI EDITORIALI (LM)  </w:t>
            </w:r>
          </w:p>
        </w:tc>
        <w:tc>
          <w:tcPr>
            <w:tcW w:w="1222" w:type="dxa"/>
            <w:vAlign w:val="center"/>
          </w:tcPr>
          <w:p w14:paraId="20535B16" w14:textId="574A46C8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65" w:type="dxa"/>
            <w:vAlign w:val="center"/>
          </w:tcPr>
          <w:p w14:paraId="20535B1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18" w14:textId="3850152E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57D22AE8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3C71F25D" w14:textId="4AA07CA6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90431</w:t>
            </w:r>
          </w:p>
        </w:tc>
        <w:tc>
          <w:tcPr>
            <w:tcW w:w="6950" w:type="dxa"/>
            <w:vAlign w:val="center"/>
          </w:tcPr>
          <w:p w14:paraId="7A6BA011" w14:textId="709087A0" w:rsidR="009C726B" w:rsidRPr="00CF112F" w:rsidRDefault="009C726B" w:rsidP="009C726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TECHNOLOGY STUDIES OF COMMUNICATION (1) (LM)</w:t>
            </w:r>
          </w:p>
        </w:tc>
        <w:tc>
          <w:tcPr>
            <w:tcW w:w="1222" w:type="dxa"/>
            <w:vAlign w:val="center"/>
          </w:tcPr>
          <w:p w14:paraId="0DE8948E" w14:textId="4F0EA3FB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SPS/08</w:t>
            </w:r>
          </w:p>
        </w:tc>
        <w:tc>
          <w:tcPr>
            <w:tcW w:w="665" w:type="dxa"/>
            <w:vAlign w:val="center"/>
          </w:tcPr>
          <w:p w14:paraId="2E97C01D" w14:textId="7FB5C3AC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14:paraId="0EB1D8AD" w14:textId="571CCDF0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attiva</w:t>
            </w:r>
            <w:proofErr w:type="spellEnd"/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</w:tr>
      <w:tr w:rsidR="009C726B" w:rsidRPr="00CF112F" w14:paraId="20535B1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1A" w14:textId="77777777" w:rsidR="009C726B" w:rsidRPr="00CF112F" w:rsidRDefault="009C726B" w:rsidP="009C726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87627</w:t>
            </w:r>
          </w:p>
        </w:tc>
        <w:tc>
          <w:tcPr>
            <w:tcW w:w="6950" w:type="dxa"/>
            <w:vAlign w:val="center"/>
          </w:tcPr>
          <w:p w14:paraId="20535B1B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MODELLI DELLA SEMIOTICA (1) (LM)</w:t>
            </w:r>
          </w:p>
        </w:tc>
        <w:tc>
          <w:tcPr>
            <w:tcW w:w="1222" w:type="dxa"/>
            <w:vAlign w:val="center"/>
          </w:tcPr>
          <w:p w14:paraId="20535B1C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65" w:type="dxa"/>
            <w:vAlign w:val="center"/>
          </w:tcPr>
          <w:p w14:paraId="20535B1D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1E" w14:textId="2AA8D6DE" w:rsidR="009C726B" w:rsidRPr="00CF112F" w:rsidRDefault="000A4534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2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20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6950" w:type="dxa"/>
            <w:vAlign w:val="center"/>
          </w:tcPr>
          <w:p w14:paraId="20535B21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222" w:type="dxa"/>
            <w:vAlign w:val="center"/>
          </w:tcPr>
          <w:p w14:paraId="20535B22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2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24" w14:textId="018C3327" w:rsidR="009C726B" w:rsidRPr="00CF112F" w:rsidRDefault="000A4534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2B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2A" w14:textId="17F680A0" w:rsidR="00CF112F" w:rsidRPr="00CF112F" w:rsidRDefault="00CF112F" w:rsidP="00CF112F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le attività formative attivate dall'Ateneo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(1</w:t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9C726B" w:rsidRPr="00CF112F" w14:paraId="20535B30" w14:textId="77777777" w:rsidTr="00CF112F">
        <w:trPr>
          <w:trHeight w:val="397"/>
        </w:trPr>
        <w:tc>
          <w:tcPr>
            <w:tcW w:w="7627" w:type="dxa"/>
            <w:gridSpan w:val="2"/>
            <w:vAlign w:val="center"/>
          </w:tcPr>
          <w:p w14:paraId="20535B2C" w14:textId="77777777" w:rsidR="009C726B" w:rsidRPr="00CF112F" w:rsidRDefault="009C726B" w:rsidP="009C726B">
            <w:pPr>
              <w:ind w:left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20535B2D" w14:textId="77777777" w:rsidR="009C726B" w:rsidRPr="00CF112F" w:rsidRDefault="009C726B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2E" w14:textId="77777777" w:rsidR="009C726B" w:rsidRPr="00CF112F" w:rsidRDefault="009C726B" w:rsidP="009C726B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0535B2F" w14:textId="77777777" w:rsidR="009C726B" w:rsidRPr="00CF112F" w:rsidRDefault="009C726B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44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43" w14:textId="64B3A7CB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9C726B" w:rsidRPr="00CF112F" w14:paraId="20535B4A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45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950" w:type="dxa"/>
            <w:vAlign w:val="center"/>
          </w:tcPr>
          <w:p w14:paraId="20535B4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222" w:type="dxa"/>
            <w:vAlign w:val="center"/>
          </w:tcPr>
          <w:p w14:paraId="20535B4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48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4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50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4B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28378 </w:t>
            </w:r>
          </w:p>
        </w:tc>
        <w:tc>
          <w:tcPr>
            <w:tcW w:w="6950" w:type="dxa"/>
            <w:vAlign w:val="center"/>
          </w:tcPr>
          <w:p w14:paraId="20535B4C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(1) (LM)  </w:t>
            </w:r>
          </w:p>
        </w:tc>
        <w:tc>
          <w:tcPr>
            <w:tcW w:w="1222" w:type="dxa"/>
            <w:vAlign w:val="center"/>
          </w:tcPr>
          <w:p w14:paraId="20535B4D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4E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4F" w14:textId="7A9C0C7A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56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51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28389 </w:t>
            </w:r>
          </w:p>
        </w:tc>
        <w:tc>
          <w:tcPr>
            <w:tcW w:w="6950" w:type="dxa"/>
            <w:vAlign w:val="center"/>
          </w:tcPr>
          <w:p w14:paraId="20535B52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MEDIA E DEI CONSUMI (C.I.) (LM)  </w:t>
            </w:r>
          </w:p>
        </w:tc>
        <w:tc>
          <w:tcPr>
            <w:tcW w:w="1222" w:type="dxa"/>
            <w:vAlign w:val="center"/>
          </w:tcPr>
          <w:p w14:paraId="20535B5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54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55" w14:textId="606C0E3D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5C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57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58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28390 SEMIOTICA DEI MEDIA (1) (LM)  </w:t>
            </w:r>
          </w:p>
        </w:tc>
        <w:tc>
          <w:tcPr>
            <w:tcW w:w="1222" w:type="dxa"/>
            <w:vAlign w:val="center"/>
          </w:tcPr>
          <w:p w14:paraId="20535B59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5A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5B" w14:textId="6DBF0CDB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2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5D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5E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28392 SEMIOTICA DEI CONSUMI (1) (LM)  </w:t>
            </w:r>
          </w:p>
        </w:tc>
        <w:tc>
          <w:tcPr>
            <w:tcW w:w="1222" w:type="dxa"/>
            <w:vAlign w:val="center"/>
          </w:tcPr>
          <w:p w14:paraId="20535B5F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60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61" w14:textId="6C2D0CC6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9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63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28456 </w:t>
            </w:r>
          </w:p>
        </w:tc>
        <w:tc>
          <w:tcPr>
            <w:tcW w:w="6950" w:type="dxa"/>
            <w:vAlign w:val="center"/>
          </w:tcPr>
          <w:p w14:paraId="20535B64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CULTURA E DELLE SCIENZE SOCIALI </w:t>
            </w:r>
          </w:p>
          <w:p w14:paraId="20535B65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(C.I.) (LM)  </w:t>
            </w:r>
          </w:p>
        </w:tc>
        <w:tc>
          <w:tcPr>
            <w:tcW w:w="1222" w:type="dxa"/>
            <w:vAlign w:val="center"/>
          </w:tcPr>
          <w:p w14:paraId="20535B6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6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68" w14:textId="4F7A06BC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6A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6B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28458 SEMIOTICA DELLA CULTURA (1) (LM)  </w:t>
            </w:r>
          </w:p>
        </w:tc>
        <w:tc>
          <w:tcPr>
            <w:tcW w:w="1222" w:type="dxa"/>
            <w:vAlign w:val="center"/>
          </w:tcPr>
          <w:p w14:paraId="20535B6C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6D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6E" w14:textId="4F56927E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7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70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71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28460 SEMIOTICA DELLE SCIENZE SOCIALI (1) (LM)  </w:t>
            </w:r>
          </w:p>
        </w:tc>
        <w:tc>
          <w:tcPr>
            <w:tcW w:w="1222" w:type="dxa"/>
            <w:vAlign w:val="center"/>
          </w:tcPr>
          <w:p w14:paraId="20535B72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7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74" w14:textId="5A1139AC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A4534" w:rsidRPr="000A45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7A" w14:textId="77777777" w:rsidTr="00CF112F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0535B76" w14:textId="6B3DB738" w:rsidR="009C726B" w:rsidRPr="00CF112F" w:rsidRDefault="00CF112F" w:rsidP="009C726B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20535B77" w14:textId="2B1F69E8" w:rsidR="009C726B" w:rsidRPr="00CF112F" w:rsidRDefault="00CF112F" w:rsidP="009C726B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20535B78" w14:textId="6BA2203D" w:rsidR="009C726B" w:rsidRPr="00CF112F" w:rsidRDefault="00CF112F" w:rsidP="009C726B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0535B79" w14:textId="4E214446" w:rsidR="009C726B" w:rsidRPr="00CF112F" w:rsidRDefault="00CF112F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7F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7E" w14:textId="164D2E5E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tra: </w:t>
            </w:r>
          </w:p>
        </w:tc>
      </w:tr>
      <w:tr w:rsidR="009C726B" w:rsidRPr="00CF112F" w14:paraId="20535B87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80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6950" w:type="dxa"/>
            <w:vAlign w:val="center"/>
          </w:tcPr>
          <w:p w14:paraId="20535B82" w14:textId="3D5A0156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222" w:type="dxa"/>
            <w:vAlign w:val="center"/>
          </w:tcPr>
          <w:p w14:paraId="20535B84" w14:textId="60CAF08D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20535B85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8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8D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88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950" w:type="dxa"/>
            <w:vAlign w:val="center"/>
          </w:tcPr>
          <w:p w14:paraId="20535B8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222" w:type="dxa"/>
            <w:vAlign w:val="center"/>
          </w:tcPr>
          <w:p w14:paraId="20535B8A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8B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8C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94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8E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28462 </w:t>
            </w:r>
          </w:p>
        </w:tc>
        <w:tc>
          <w:tcPr>
            <w:tcW w:w="6950" w:type="dxa"/>
            <w:vAlign w:val="center"/>
          </w:tcPr>
          <w:p w14:paraId="20535B8F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MODELLI DELLO SPAZIO (LM)  </w:t>
            </w:r>
          </w:p>
        </w:tc>
        <w:tc>
          <w:tcPr>
            <w:tcW w:w="1222" w:type="dxa"/>
            <w:vAlign w:val="center"/>
          </w:tcPr>
          <w:p w14:paraId="20535B91" w14:textId="578A5613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20535B92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9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99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98" w14:textId="6F9AF0DE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CF112F" w:rsidRPr="00CF112F" w14:paraId="20535B9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9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72518 </w:t>
            </w:r>
          </w:p>
        </w:tc>
        <w:tc>
          <w:tcPr>
            <w:tcW w:w="6950" w:type="dxa"/>
            <w:vAlign w:val="center"/>
          </w:tcPr>
          <w:p w14:paraId="20535B9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ETNOSEMIOTICA (1) (LM)  </w:t>
            </w:r>
          </w:p>
        </w:tc>
        <w:tc>
          <w:tcPr>
            <w:tcW w:w="1222" w:type="dxa"/>
            <w:vAlign w:val="center"/>
          </w:tcPr>
          <w:p w14:paraId="20535B9C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9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9E" w14:textId="51A987C8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112F" w:rsidRPr="00CF112F" w14:paraId="20535BA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A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28002 </w:t>
            </w:r>
          </w:p>
        </w:tc>
        <w:tc>
          <w:tcPr>
            <w:tcW w:w="6950" w:type="dxa"/>
            <w:vAlign w:val="center"/>
          </w:tcPr>
          <w:p w14:paraId="20535BA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(1) (LM)  </w:t>
            </w:r>
          </w:p>
        </w:tc>
        <w:tc>
          <w:tcPr>
            <w:tcW w:w="1222" w:type="dxa"/>
            <w:vAlign w:val="center"/>
          </w:tcPr>
          <w:p w14:paraId="20535BA2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A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AB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A6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72538 </w:t>
            </w:r>
          </w:p>
        </w:tc>
        <w:tc>
          <w:tcPr>
            <w:tcW w:w="6950" w:type="dxa"/>
            <w:vAlign w:val="center"/>
          </w:tcPr>
          <w:p w14:paraId="20535BA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MENTE (1) (LM)  </w:t>
            </w:r>
          </w:p>
        </w:tc>
        <w:tc>
          <w:tcPr>
            <w:tcW w:w="1222" w:type="dxa"/>
            <w:vAlign w:val="center"/>
          </w:tcPr>
          <w:p w14:paraId="20535BA8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AA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112F" w:rsidRPr="00CF112F" w14:paraId="20535BB1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AC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69583 </w:t>
            </w:r>
          </w:p>
        </w:tc>
        <w:tc>
          <w:tcPr>
            <w:tcW w:w="6950" w:type="dxa"/>
            <w:vAlign w:val="center"/>
          </w:tcPr>
          <w:p w14:paraId="20535BA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GENDER STUDIES (1) (LM)  </w:t>
            </w:r>
          </w:p>
        </w:tc>
        <w:tc>
          <w:tcPr>
            <w:tcW w:w="1222" w:type="dxa"/>
            <w:vAlign w:val="center"/>
          </w:tcPr>
          <w:p w14:paraId="20535BAE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F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B0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B7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B2" w14:textId="77777777" w:rsidR="00CF112F" w:rsidRPr="00CF112F" w:rsidRDefault="00CF112F" w:rsidP="00CF112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87628</w:t>
            </w:r>
          </w:p>
        </w:tc>
        <w:tc>
          <w:tcPr>
            <w:tcW w:w="6950" w:type="dxa"/>
            <w:vAlign w:val="center"/>
          </w:tcPr>
          <w:p w14:paraId="20535BB3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E INTERAZIONE SOCIALE (1) (LM)</w:t>
            </w:r>
          </w:p>
        </w:tc>
        <w:tc>
          <w:tcPr>
            <w:tcW w:w="1222" w:type="dxa"/>
            <w:vAlign w:val="center"/>
          </w:tcPr>
          <w:p w14:paraId="20535BB4" w14:textId="77777777" w:rsidR="00CF112F" w:rsidRPr="00CF112F" w:rsidRDefault="00CF112F" w:rsidP="00CF112F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65" w:type="dxa"/>
            <w:vAlign w:val="center"/>
          </w:tcPr>
          <w:p w14:paraId="20535BB5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B6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F112F" w:rsidRPr="00CF112F" w14:paraId="20535BBD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B8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72528 </w:t>
            </w:r>
          </w:p>
        </w:tc>
        <w:tc>
          <w:tcPr>
            <w:tcW w:w="6950" w:type="dxa"/>
            <w:vAlign w:val="center"/>
          </w:tcPr>
          <w:p w14:paraId="20535BB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PERCEZIONE E DEL CORPO (1) (LM)  </w:t>
            </w:r>
          </w:p>
        </w:tc>
        <w:tc>
          <w:tcPr>
            <w:tcW w:w="1222" w:type="dxa"/>
            <w:vAlign w:val="center"/>
          </w:tcPr>
          <w:p w14:paraId="20535BBA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B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BC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C3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BE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33940 </w:t>
            </w:r>
          </w:p>
        </w:tc>
        <w:tc>
          <w:tcPr>
            <w:tcW w:w="6950" w:type="dxa"/>
            <w:vAlign w:val="center"/>
          </w:tcPr>
          <w:p w14:paraId="20535BBF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E LETTERATURA (1) (LM)  </w:t>
            </w:r>
          </w:p>
        </w:tc>
        <w:tc>
          <w:tcPr>
            <w:tcW w:w="1222" w:type="dxa"/>
            <w:vAlign w:val="center"/>
          </w:tcPr>
          <w:p w14:paraId="20535BC0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CF112F" w:rsidRPr="00CF112F" w14:paraId="20535BC9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C4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28371 </w:t>
            </w:r>
          </w:p>
        </w:tc>
        <w:tc>
          <w:tcPr>
            <w:tcW w:w="6950" w:type="dxa"/>
            <w:vAlign w:val="center"/>
          </w:tcPr>
          <w:p w14:paraId="20535BC5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INTERPRETATIVA (1) (LM)  </w:t>
            </w:r>
          </w:p>
        </w:tc>
        <w:tc>
          <w:tcPr>
            <w:tcW w:w="1222" w:type="dxa"/>
            <w:vAlign w:val="center"/>
          </w:tcPr>
          <w:p w14:paraId="20535BC6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8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C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C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6950" w:type="dxa"/>
            <w:vAlign w:val="center"/>
          </w:tcPr>
          <w:p w14:paraId="20535BC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222" w:type="dxa"/>
            <w:vAlign w:val="center"/>
          </w:tcPr>
          <w:p w14:paraId="20535BCC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E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D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D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6950" w:type="dxa"/>
            <w:vAlign w:val="center"/>
          </w:tcPr>
          <w:p w14:paraId="20535BD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222" w:type="dxa"/>
            <w:vAlign w:val="center"/>
          </w:tcPr>
          <w:p w14:paraId="20535BD2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D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D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DB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D6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6950" w:type="dxa"/>
            <w:vAlign w:val="center"/>
          </w:tcPr>
          <w:p w14:paraId="20535BD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222" w:type="dxa"/>
            <w:vAlign w:val="center"/>
          </w:tcPr>
          <w:p w14:paraId="20535BD8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D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DA" w14:textId="234D907E" w:rsidR="00CF112F" w:rsidRPr="00CF112F" w:rsidRDefault="000A4534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453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E0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DF" w14:textId="3735E84F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 CFU a scelta tra:</w:t>
            </w:r>
          </w:p>
        </w:tc>
      </w:tr>
      <w:tr w:rsidR="00CF112F" w:rsidRPr="00CF112F" w14:paraId="20535BE6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E1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32034 </w:t>
            </w:r>
          </w:p>
        </w:tc>
        <w:tc>
          <w:tcPr>
            <w:tcW w:w="6950" w:type="dxa"/>
            <w:vAlign w:val="center"/>
          </w:tcPr>
          <w:p w14:paraId="20535BE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222" w:type="dxa"/>
            <w:vAlign w:val="center"/>
          </w:tcPr>
          <w:p w14:paraId="20535BE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E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E5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ED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E7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78912 </w:t>
            </w:r>
          </w:p>
        </w:tc>
        <w:tc>
          <w:tcPr>
            <w:tcW w:w="6950" w:type="dxa"/>
            <w:vAlign w:val="center"/>
          </w:tcPr>
          <w:p w14:paraId="20535BE9" w14:textId="579CC068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A (1) (LM). LINGUA INGLESE SCRITTURA IN LINGUA INGLESE  </w:t>
            </w:r>
          </w:p>
        </w:tc>
        <w:tc>
          <w:tcPr>
            <w:tcW w:w="1222" w:type="dxa"/>
            <w:vAlign w:val="center"/>
          </w:tcPr>
          <w:p w14:paraId="20535BEA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E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EC" w14:textId="3D95A773" w:rsidR="00CF112F" w:rsidRPr="00CF112F" w:rsidRDefault="00AE48A4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F4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EE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37595 </w:t>
            </w:r>
          </w:p>
        </w:tc>
        <w:tc>
          <w:tcPr>
            <w:tcW w:w="6950" w:type="dxa"/>
            <w:vAlign w:val="center"/>
          </w:tcPr>
          <w:p w14:paraId="20535BF0" w14:textId="6FCAF16C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B (1) (LM). SEMINARIO SUI FONDAMENTI DELLA SEMIOTICA  </w:t>
            </w:r>
          </w:p>
        </w:tc>
        <w:tc>
          <w:tcPr>
            <w:tcW w:w="1222" w:type="dxa"/>
            <w:vAlign w:val="center"/>
          </w:tcPr>
          <w:p w14:paraId="20535BF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F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F3" w14:textId="58AE2517" w:rsidR="00CF112F" w:rsidRPr="00CF112F" w:rsidRDefault="00AE48A4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FA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BF5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950" w:type="dxa"/>
            <w:vAlign w:val="center"/>
          </w:tcPr>
          <w:p w14:paraId="20535BF6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222" w:type="dxa"/>
            <w:vAlign w:val="center"/>
          </w:tcPr>
          <w:p w14:paraId="20535BF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F8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F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FF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BFE" w14:textId="498B126B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CF112F" w:rsidRPr="00CF112F" w14:paraId="20535C04" w14:textId="77777777" w:rsidTr="00CF112F">
        <w:trPr>
          <w:trHeight w:val="397"/>
        </w:trPr>
        <w:tc>
          <w:tcPr>
            <w:tcW w:w="7627" w:type="dxa"/>
            <w:gridSpan w:val="2"/>
            <w:vAlign w:val="center"/>
          </w:tcPr>
          <w:p w14:paraId="20535C00" w14:textId="77777777" w:rsidR="00CF112F" w:rsidRPr="00CF112F" w:rsidRDefault="00CF112F" w:rsidP="00CF11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67007 </w:t>
            </w:r>
            <w:r w:rsidRPr="00CF112F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535C2A" wp14:editId="20535C2B">
                      <wp:extent cx="32004" cy="193548"/>
                      <wp:effectExtent l="0" t="0" r="0" b="0"/>
                      <wp:docPr id="16713" name="Group 16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" cy="193548"/>
                                <a:chOff x="0" y="0"/>
                                <a:chExt cx="32004" cy="193548"/>
                              </a:xfrm>
                            </wpg:grpSpPr>
                            <wps:wsp>
                              <wps:cNvPr id="18522" name="Shape 18522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3" name="Shape 18523"/>
                              <wps:cNvSpPr/>
                              <wps:spPr>
                                <a:xfrm>
                                  <a:off x="25908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1B314" id="Group 16713" o:spid="_x0000_s1026" style="width:2.5pt;height:15.25pt;mso-position-horizontal-relative:char;mso-position-vertical-relative:line" coordsize="32004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">
                      <v:shape id="Shape 18522" o:spid="_x0000_s1027" style="position:absolute;width:9144;height:193548;visibility:visible;mso-wrap-style:square;v-text-anchor:top" coordsize="914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v:shape id="Shape 18523" o:spid="_x0000_s1028" style="position:absolute;left:25908;width:9144;height:193548;visibility:visible;mso-wrap-style:square;v-text-anchor:top" coordsize="914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w10:anchorlock/>
                    </v:group>
                  </w:pict>
                </mc:Fallback>
              </mc:AlternateContent>
            </w: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(2) (LM)  </w:t>
            </w:r>
          </w:p>
        </w:tc>
        <w:tc>
          <w:tcPr>
            <w:tcW w:w="1222" w:type="dxa"/>
            <w:vAlign w:val="center"/>
          </w:tcPr>
          <w:p w14:paraId="20535C01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C0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C0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09" w14:textId="77777777" w:rsidTr="00CF112F">
        <w:trPr>
          <w:trHeight w:val="397"/>
        </w:trPr>
        <w:tc>
          <w:tcPr>
            <w:tcW w:w="10594" w:type="dxa"/>
            <w:gridSpan w:val="5"/>
            <w:vAlign w:val="center"/>
          </w:tcPr>
          <w:p w14:paraId="20535C08" w14:textId="15362E4F" w:rsidR="00CF112F" w:rsidRPr="00CF112F" w:rsidRDefault="00CF112F" w:rsidP="00CF112F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Prova finale</w:t>
            </w:r>
          </w:p>
        </w:tc>
      </w:tr>
      <w:tr w:rsidR="00CF112F" w:rsidRPr="00CF112F" w14:paraId="20535C0E" w14:textId="77777777" w:rsidTr="00CF112F">
        <w:trPr>
          <w:trHeight w:val="397"/>
        </w:trPr>
        <w:tc>
          <w:tcPr>
            <w:tcW w:w="7627" w:type="dxa"/>
            <w:gridSpan w:val="2"/>
            <w:vAlign w:val="center"/>
          </w:tcPr>
          <w:p w14:paraId="20535C0A" w14:textId="77777777" w:rsidR="00CF112F" w:rsidRPr="00CF112F" w:rsidRDefault="00CF112F" w:rsidP="00CF112F">
            <w:pPr>
              <w:ind w:right="3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(24 CFU)  </w:t>
            </w:r>
          </w:p>
        </w:tc>
        <w:tc>
          <w:tcPr>
            <w:tcW w:w="1222" w:type="dxa"/>
            <w:vAlign w:val="center"/>
          </w:tcPr>
          <w:p w14:paraId="20535C0B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0C" w14:textId="77777777" w:rsidR="00CF112F" w:rsidRPr="00CF112F" w:rsidRDefault="00CF112F" w:rsidP="00CF112F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080" w:type="dxa"/>
            <w:vAlign w:val="center"/>
          </w:tcPr>
          <w:p w14:paraId="20535C0D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4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C0F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950" w:type="dxa"/>
            <w:vAlign w:val="center"/>
          </w:tcPr>
          <w:p w14:paraId="20535C10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222" w:type="dxa"/>
            <w:vAlign w:val="center"/>
          </w:tcPr>
          <w:p w14:paraId="20535C1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080" w:type="dxa"/>
            <w:vAlign w:val="center"/>
          </w:tcPr>
          <w:p w14:paraId="20535C1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9" w14:textId="77777777" w:rsidTr="00CF112F">
        <w:trPr>
          <w:trHeight w:val="397"/>
        </w:trPr>
        <w:tc>
          <w:tcPr>
            <w:tcW w:w="7627" w:type="dxa"/>
            <w:gridSpan w:val="2"/>
            <w:vAlign w:val="center"/>
          </w:tcPr>
          <w:p w14:paraId="20535C15" w14:textId="77777777" w:rsidR="00CF112F" w:rsidRPr="00CF112F" w:rsidRDefault="00CF112F" w:rsidP="00CF11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 </w:t>
            </w:r>
          </w:p>
        </w:tc>
        <w:tc>
          <w:tcPr>
            <w:tcW w:w="1222" w:type="dxa"/>
            <w:vAlign w:val="center"/>
          </w:tcPr>
          <w:p w14:paraId="20535C16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7" w14:textId="77777777" w:rsidR="00CF112F" w:rsidRPr="00CF112F" w:rsidRDefault="00CF112F" w:rsidP="00CF112F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080" w:type="dxa"/>
            <w:vAlign w:val="center"/>
          </w:tcPr>
          <w:p w14:paraId="20535C18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F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C1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950" w:type="dxa"/>
            <w:vAlign w:val="center"/>
          </w:tcPr>
          <w:p w14:paraId="20535C1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222" w:type="dxa"/>
            <w:vAlign w:val="center"/>
          </w:tcPr>
          <w:p w14:paraId="20535C1C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C1E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25" w14:textId="77777777" w:rsidTr="00CF112F">
        <w:trPr>
          <w:trHeight w:val="397"/>
        </w:trPr>
        <w:tc>
          <w:tcPr>
            <w:tcW w:w="677" w:type="dxa"/>
            <w:vAlign w:val="center"/>
          </w:tcPr>
          <w:p w14:paraId="20535C2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950" w:type="dxa"/>
            <w:vAlign w:val="center"/>
          </w:tcPr>
          <w:p w14:paraId="20535C2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 </w:t>
            </w:r>
          </w:p>
        </w:tc>
        <w:tc>
          <w:tcPr>
            <w:tcW w:w="1222" w:type="dxa"/>
            <w:vAlign w:val="center"/>
          </w:tcPr>
          <w:p w14:paraId="20535C2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2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C2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535C26" w14:textId="00C091B0" w:rsidR="003346BA" w:rsidRPr="00CF112F" w:rsidRDefault="003346BA" w:rsidP="005E6A0C">
      <w:pPr>
        <w:spacing w:after="141"/>
        <w:rPr>
          <w:rFonts w:asciiTheme="minorHAnsi" w:hAnsiTheme="minorHAnsi" w:cstheme="minorHAnsi"/>
          <w:sz w:val="24"/>
          <w:szCs w:val="24"/>
        </w:rPr>
      </w:pPr>
    </w:p>
    <w:p w14:paraId="20535C27" w14:textId="77777777" w:rsidR="003346BA" w:rsidRPr="00CF112F" w:rsidRDefault="00234BB0">
      <w:pPr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b/>
          <w:sz w:val="24"/>
          <w:szCs w:val="24"/>
        </w:rPr>
        <w:t>Data</w:t>
      </w:r>
      <w:r w:rsidRPr="00CF112F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0535C28" w14:textId="77777777" w:rsidR="003346BA" w:rsidRPr="00CF112F" w:rsidRDefault="00234BB0" w:rsidP="005E6A0C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sz w:val="24"/>
          <w:szCs w:val="24"/>
        </w:rPr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</w:r>
      <w:r w:rsidR="005E6A0C" w:rsidRPr="00CF112F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CF112F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20535C29" w14:textId="77777777" w:rsidR="003346BA" w:rsidRPr="00CF112F" w:rsidRDefault="00234BB0" w:rsidP="005E6A0C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sz w:val="24"/>
          <w:szCs w:val="24"/>
        </w:rPr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_______________________________________________</w:t>
      </w:r>
    </w:p>
    <w:sectPr w:rsidR="003346BA" w:rsidRPr="00CF112F">
      <w:pgSz w:w="11900" w:h="16840"/>
      <w:pgMar w:top="738" w:right="908" w:bottom="11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BA"/>
    <w:rsid w:val="000A4534"/>
    <w:rsid w:val="000A747A"/>
    <w:rsid w:val="00111D2F"/>
    <w:rsid w:val="0013589C"/>
    <w:rsid w:val="00234BB0"/>
    <w:rsid w:val="003346BA"/>
    <w:rsid w:val="00533333"/>
    <w:rsid w:val="005E6A0C"/>
    <w:rsid w:val="007040E2"/>
    <w:rsid w:val="0099725B"/>
    <w:rsid w:val="009C726B"/>
    <w:rsid w:val="009F758F"/>
    <w:rsid w:val="00A87AFD"/>
    <w:rsid w:val="00AC595E"/>
    <w:rsid w:val="00AE48A4"/>
    <w:rsid w:val="00BE6840"/>
    <w:rsid w:val="00C92F4A"/>
    <w:rsid w:val="00CA387C"/>
    <w:rsid w:val="00CF112F"/>
    <w:rsid w:val="00CF5996"/>
    <w:rsid w:val="00F52918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5AD1"/>
  <w15:docId w15:val="{AFD984DB-BDA8-4512-9EF7-DBD2CF3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Semiotica_imma_2017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Semiotica_imma_2017</dc:title>
  <dc:subject/>
  <dc:creator>annarosa.pasi</dc:creator>
  <cp:keywords/>
  <cp:lastModifiedBy>Cristina Fossati</cp:lastModifiedBy>
  <cp:revision>7</cp:revision>
  <cp:lastPrinted>2020-09-22T06:53:00Z</cp:lastPrinted>
  <dcterms:created xsi:type="dcterms:W3CDTF">2022-06-21T12:09:00Z</dcterms:created>
  <dcterms:modified xsi:type="dcterms:W3CDTF">2025-07-16T13:12:00Z</dcterms:modified>
</cp:coreProperties>
</file>